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BC8E4" w14:textId="3465558A" w:rsidR="003534FC" w:rsidRPr="00783489" w:rsidRDefault="00353DCF" w:rsidP="00441187">
      <w:pPr>
        <w:jc w:val="center"/>
        <w:rPr>
          <w:rFonts w:ascii="Candara" w:hAnsi="Candara" w:cs="Candara"/>
        </w:rPr>
      </w:pPr>
      <w:r w:rsidRPr="00783489">
        <w:rPr>
          <w:rFonts w:ascii="Candara" w:hAnsi="Candara" w:cs="Candara"/>
          <w:noProof/>
          <w:lang w:val="en-US"/>
        </w:rPr>
        <w:drawing>
          <wp:inline distT="0" distB="0" distL="0" distR="0" wp14:anchorId="7DBC45A7" wp14:editId="1B66089E">
            <wp:extent cx="3810000" cy="717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F9A46" w14:textId="77777777" w:rsidR="00232B09" w:rsidRPr="00783489" w:rsidRDefault="00232B09" w:rsidP="00232B09">
      <w:pPr>
        <w:jc w:val="center"/>
        <w:rPr>
          <w:rFonts w:ascii="Candara" w:hAnsi="Candara" w:cs="Candara"/>
          <w:b/>
          <w:bCs/>
          <w:sz w:val="32"/>
          <w:szCs w:val="32"/>
          <w:lang w:val="fr-FR"/>
        </w:rPr>
      </w:pPr>
      <w:r w:rsidRPr="00783489">
        <w:rPr>
          <w:rFonts w:ascii="Candara" w:hAnsi="Candara" w:cs="Candara"/>
          <w:b/>
          <w:bCs/>
          <w:sz w:val="32"/>
          <w:szCs w:val="32"/>
          <w:lang w:val="fr-FR"/>
        </w:rPr>
        <w:t>MODÈLE DE RAPPORT SUR L'ÉTAT D'AVANCEMENT D'UN PROJET</w:t>
      </w:r>
    </w:p>
    <w:p w14:paraId="227E46B9" w14:textId="57D42367" w:rsidR="00232B09" w:rsidRPr="00783489" w:rsidRDefault="00232B09" w:rsidP="00783489">
      <w:pPr>
        <w:pStyle w:val="ListParagraph"/>
        <w:numPr>
          <w:ilvl w:val="0"/>
          <w:numId w:val="24"/>
        </w:numPr>
        <w:rPr>
          <w:rFonts w:ascii="Candara" w:hAnsi="Candara" w:cs="Tahoma"/>
          <w:b/>
          <w:bCs/>
          <w:sz w:val="24"/>
          <w:szCs w:val="24"/>
          <w:lang w:val="fr-FR"/>
        </w:rPr>
      </w:pPr>
      <w:r w:rsidRPr="00783489">
        <w:rPr>
          <w:rFonts w:ascii="Candara" w:hAnsi="Candara" w:cs="Tahoma"/>
          <w:b/>
          <w:bCs/>
          <w:sz w:val="24"/>
          <w:szCs w:val="24"/>
          <w:lang w:val="fr-FR"/>
        </w:rPr>
        <w:t xml:space="preserve">INFORMATIONS SUR LE PROJET </w:t>
      </w:r>
      <w:r w:rsidRPr="00783489">
        <w:rPr>
          <w:rFonts w:ascii="Candara" w:hAnsi="Candara" w:cs="Tahoma"/>
          <w:i/>
          <w:sz w:val="24"/>
          <w:szCs w:val="24"/>
          <w:lang w:val="fr-FR"/>
        </w:rPr>
        <w:t>(à remplir une seule fois et à mettre à jour le cas échéant)</w:t>
      </w:r>
    </w:p>
    <w:p w14:paraId="616BF222" w14:textId="77777777" w:rsidR="00232B09" w:rsidRPr="00783489" w:rsidRDefault="00232B09" w:rsidP="00232B09">
      <w:pPr>
        <w:rPr>
          <w:rFonts w:ascii="Candara" w:hAnsi="Candara" w:cs="Tahoma"/>
          <w:b/>
          <w:bCs/>
          <w:sz w:val="24"/>
          <w:szCs w:val="24"/>
          <w:lang w:val="fr-FR"/>
        </w:rPr>
      </w:pPr>
      <w:r w:rsidRPr="00783489">
        <w:rPr>
          <w:rFonts w:ascii="Candara" w:hAnsi="Candara" w:cs="Tahoma"/>
          <w:b/>
          <w:bCs/>
          <w:sz w:val="24"/>
          <w:szCs w:val="24"/>
          <w:lang w:val="fr-FR"/>
        </w:rPr>
        <w:t>1.1 Données du projet</w:t>
      </w: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3"/>
        <w:gridCol w:w="2415"/>
        <w:gridCol w:w="2437"/>
        <w:gridCol w:w="2513"/>
      </w:tblGrid>
      <w:tr w:rsidR="00232B09" w:rsidRPr="00783489" w14:paraId="59C7BABB" w14:textId="77777777" w:rsidTr="00232B09">
        <w:trPr>
          <w:trHeight w:val="368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534F4C5" w14:textId="77777777" w:rsidR="00232B09" w:rsidRPr="00783489" w:rsidRDefault="00232B09">
            <w:pPr>
              <w:tabs>
                <w:tab w:val="right" w:pos="2178"/>
              </w:tabs>
              <w:spacing w:after="0" w:line="240" w:lineRule="auto"/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Nom du projet</w:t>
            </w:r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ab/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9EEB0D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7AAC487B" w14:textId="7BD6C1C9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Acronyme</w:t>
            </w:r>
            <w:r w:rsidR="00354CA7"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 xml:space="preserve"> du projet</w:t>
            </w:r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Ref</w:t>
            </w:r>
            <w:proofErr w:type="spellEnd"/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659311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bCs/>
                <w:lang w:val="fr-FR"/>
              </w:rPr>
            </w:pPr>
          </w:p>
        </w:tc>
      </w:tr>
      <w:tr w:rsidR="00232B09" w:rsidRPr="00783489" w14:paraId="1123EC8A" w14:textId="77777777" w:rsidTr="00232B09">
        <w:trPr>
          <w:trHeight w:val="319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E5383AE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>Localisation (pays)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EF8BB1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4CEEB34" w14:textId="6B63E260" w:rsidR="00232B09" w:rsidRPr="00783489" w:rsidRDefault="00232B09">
            <w:pPr>
              <w:rPr>
                <w:rFonts w:ascii="Candara" w:hAnsi="Candara" w:cs="Candara"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Régional/</w:t>
            </w:r>
            <w:r w:rsidR="002F08F1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n</w:t>
            </w:r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ational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2204EF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</w:tr>
      <w:tr w:rsidR="00232B09" w:rsidRPr="00783489" w14:paraId="4AE6BEE9" w14:textId="77777777" w:rsidTr="00232B09">
        <w:trPr>
          <w:trHeight w:val="422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A3627F4" w14:textId="77777777" w:rsidR="00232B09" w:rsidRPr="00783489" w:rsidRDefault="00232B09">
            <w:pPr>
              <w:tabs>
                <w:tab w:val="right" w:pos="2178"/>
              </w:tabs>
              <w:spacing w:after="0" w:line="240" w:lineRule="auto"/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Période de référence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A774FF" w14:textId="77777777" w:rsidR="00232B09" w:rsidRPr="00783489" w:rsidRDefault="00232B09">
            <w:pPr>
              <w:tabs>
                <w:tab w:val="right" w:pos="2178"/>
              </w:tabs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540496C" w14:textId="77777777" w:rsidR="00232B09" w:rsidRPr="00783489" w:rsidRDefault="00232B09">
            <w:pPr>
              <w:tabs>
                <w:tab w:val="right" w:pos="2178"/>
              </w:tabs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Date de signature de la subvention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4D69F6" w14:textId="77777777" w:rsidR="00232B09" w:rsidRPr="00783489" w:rsidRDefault="00232B09">
            <w:pPr>
              <w:tabs>
                <w:tab w:val="right" w:pos="2178"/>
              </w:tabs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</w:tr>
      <w:tr w:rsidR="00232B09" w:rsidRPr="00783489" w14:paraId="4BA56D86" w14:textId="77777777" w:rsidTr="00232B09">
        <w:trPr>
          <w:trHeight w:val="361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136C17F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Numéro de la subvention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A9D83C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AD9715B" w14:textId="2B18FF56" w:rsidR="00232B09" w:rsidRPr="00783489" w:rsidRDefault="00232B09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 xml:space="preserve">Date de clôture de </w:t>
            </w:r>
            <w:r w:rsidR="00354CA7"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la subvention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DE77C4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</w:tr>
      <w:tr w:rsidR="00232B09" w:rsidRPr="00783489" w14:paraId="7679BA53" w14:textId="77777777" w:rsidTr="00232B09">
        <w:trPr>
          <w:trHeight w:val="440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46786EC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Date d'entrée en vigueur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AFCC06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D32D62D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>Date de fin du projet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4F4793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bCs/>
                <w:lang w:val="fr-FR"/>
              </w:rPr>
            </w:pPr>
          </w:p>
        </w:tc>
      </w:tr>
      <w:tr w:rsidR="00232B09" w:rsidRPr="00783489" w14:paraId="6853B538" w14:textId="77777777" w:rsidTr="00232B09">
        <w:trPr>
          <w:trHeight w:val="387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6EDFFE2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 xml:space="preserve">Date de début : 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7E5325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048AEAD" w14:textId="502E329C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 xml:space="preserve">Date </w:t>
            </w:r>
            <w:r w:rsidR="005D3138"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prévue</w:t>
            </w:r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 xml:space="preserve"> pour l</w:t>
            </w:r>
            <w:r w:rsidR="00354CA7"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e</w:t>
            </w:r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RMP</w:t>
            </w:r>
            <w:proofErr w:type="spellEnd"/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 xml:space="preserve"> (année/mois)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61DC77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</w:tr>
      <w:tr w:rsidR="00232B09" w:rsidRPr="00783489" w14:paraId="59774DA5" w14:textId="77777777" w:rsidTr="00232B09">
        <w:trPr>
          <w:trHeight w:val="275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E5C1476" w14:textId="37B1D265" w:rsidR="00232B09" w:rsidRPr="00783489" w:rsidRDefault="00232B09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Montant de la subvention (</w:t>
            </w:r>
            <w:r w:rsidR="00354CA7"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dollars</w:t>
            </w:r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89DB04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CA414E1" w14:textId="1E68CDB2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bCs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Décaissement cumulé à la date du rapport (</w:t>
            </w:r>
            <w:r w:rsidR="00354CA7"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dollars</w:t>
            </w:r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C1A8D9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bCs/>
                <w:lang w:val="fr-FR"/>
              </w:rPr>
            </w:pPr>
          </w:p>
        </w:tc>
      </w:tr>
      <w:tr w:rsidR="00232B09" w:rsidRPr="00783489" w14:paraId="5FC9077C" w14:textId="77777777" w:rsidTr="00232B09">
        <w:trPr>
          <w:trHeight w:val="429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0EA915A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 xml:space="preserve">Expert en </w:t>
            </w:r>
            <w:proofErr w:type="spellStart"/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S&amp;E</w:t>
            </w:r>
            <w:proofErr w:type="spellEnd"/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 xml:space="preserve"> de l'</w:t>
            </w:r>
            <w:proofErr w:type="spellStart"/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ACBF</w:t>
            </w:r>
            <w:proofErr w:type="spellEnd"/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D6FE70" w14:textId="77777777" w:rsidR="00232B09" w:rsidRPr="00783489" w:rsidRDefault="00232B09">
            <w:pPr>
              <w:spacing w:after="0" w:line="240" w:lineRule="auto"/>
              <w:rPr>
                <w:rFonts w:ascii="Candara" w:hAnsi="Candara" w:cs="Century Gothic"/>
                <w:sz w:val="20"/>
                <w:szCs w:val="20"/>
                <w:lang w:val="fr-FR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FEBF93C" w14:textId="6547751D" w:rsidR="00232B09" w:rsidRPr="00783489" w:rsidRDefault="00232B09">
            <w:pPr>
              <w:spacing w:after="0" w:line="240" w:lineRule="auto"/>
              <w:rPr>
                <w:rFonts w:ascii="Candara" w:hAnsi="Candara" w:cs="Century Gothic"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 xml:space="preserve">Chargé de programme </w:t>
            </w:r>
            <w:r w:rsidR="00354CA7"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de l’</w:t>
            </w:r>
            <w:proofErr w:type="spellStart"/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ACBF</w:t>
            </w:r>
            <w:proofErr w:type="spellEnd"/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C557E0" w14:textId="77777777" w:rsidR="00232B09" w:rsidRPr="00783489" w:rsidRDefault="00232B09">
            <w:pPr>
              <w:spacing w:after="0" w:line="240" w:lineRule="auto"/>
              <w:rPr>
                <w:rFonts w:ascii="Candara" w:hAnsi="Candara" w:cs="Century Gothic"/>
                <w:sz w:val="24"/>
                <w:szCs w:val="24"/>
                <w:lang w:val="fr-FR"/>
              </w:rPr>
            </w:pPr>
          </w:p>
        </w:tc>
      </w:tr>
      <w:tr w:rsidR="00232B09" w:rsidRPr="00783489" w14:paraId="282F74D1" w14:textId="77777777" w:rsidTr="00232B09">
        <w:trPr>
          <w:trHeight w:val="429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311B74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</w:p>
          <w:p w14:paraId="7CF71132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>Coordinateur de projet/Candidat principal</w:t>
            </w:r>
          </w:p>
        </w:tc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BA61F" w14:textId="77777777" w:rsidR="00232B09" w:rsidRPr="00783489" w:rsidRDefault="00232B09">
            <w:pPr>
              <w:spacing w:after="0" w:line="240" w:lineRule="auto"/>
              <w:rPr>
                <w:rFonts w:ascii="Candara" w:hAnsi="Candara" w:cs="Century Gothic"/>
                <w:b/>
                <w:sz w:val="20"/>
                <w:szCs w:val="20"/>
                <w:lang w:val="fr-FR"/>
              </w:rPr>
            </w:pPr>
          </w:p>
          <w:p w14:paraId="3000CFF3" w14:textId="77777777" w:rsidR="00232B09" w:rsidRPr="00783489" w:rsidRDefault="00232B09">
            <w:pPr>
              <w:spacing w:after="0" w:line="240" w:lineRule="auto"/>
              <w:rPr>
                <w:rFonts w:ascii="Candara" w:hAnsi="Candara" w:cs="Century Gothic"/>
                <w:b/>
                <w:sz w:val="20"/>
                <w:szCs w:val="20"/>
                <w:lang w:val="fr-FR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A366B34" w14:textId="77777777" w:rsidR="00232B09" w:rsidRPr="00783489" w:rsidRDefault="00232B09">
            <w:pPr>
              <w:spacing w:after="0" w:line="240" w:lineRule="auto"/>
              <w:rPr>
                <w:rFonts w:ascii="Candara" w:hAnsi="Candara" w:cs="Century Gothic"/>
                <w:b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entury Gothic"/>
                <w:b/>
                <w:sz w:val="20"/>
                <w:szCs w:val="20"/>
                <w:lang w:val="fr-FR"/>
              </w:rPr>
              <w:t>Téléphone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BB8023" w14:textId="77777777" w:rsidR="00232B09" w:rsidRPr="00783489" w:rsidRDefault="00232B09">
            <w:pPr>
              <w:spacing w:after="0" w:line="240" w:lineRule="auto"/>
              <w:rPr>
                <w:rFonts w:ascii="Candara" w:hAnsi="Candara" w:cs="Century Gothic"/>
                <w:lang w:val="fr-FR"/>
              </w:rPr>
            </w:pPr>
          </w:p>
        </w:tc>
      </w:tr>
      <w:tr w:rsidR="00232B09" w:rsidRPr="00783489" w14:paraId="5D6DCE18" w14:textId="77777777" w:rsidTr="00232B09">
        <w:trPr>
          <w:trHeight w:val="42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A12EF2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92DC86" w14:textId="77777777" w:rsidR="00232B09" w:rsidRPr="00783489" w:rsidRDefault="00232B09">
            <w:pPr>
              <w:spacing w:after="0" w:line="240" w:lineRule="auto"/>
              <w:rPr>
                <w:rFonts w:ascii="Candara" w:hAnsi="Candara" w:cs="Century Gothic"/>
                <w:b/>
                <w:sz w:val="20"/>
                <w:szCs w:val="20"/>
                <w:lang w:val="fr-FR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E22B5A8" w14:textId="77777777" w:rsidR="00232B09" w:rsidRPr="00783489" w:rsidRDefault="00232B09">
            <w:pPr>
              <w:spacing w:after="0" w:line="240" w:lineRule="auto"/>
              <w:rPr>
                <w:rFonts w:ascii="Candara" w:hAnsi="Candara" w:cs="Century Gothic"/>
                <w:b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entury Gothic"/>
                <w:b/>
                <w:sz w:val="20"/>
                <w:szCs w:val="20"/>
                <w:lang w:val="fr-FR"/>
              </w:rPr>
              <w:t xml:space="preserve">Courriel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9FB19D" w14:textId="77777777" w:rsidR="00232B09" w:rsidRPr="00783489" w:rsidRDefault="00232B09">
            <w:pPr>
              <w:spacing w:after="0" w:line="240" w:lineRule="auto"/>
              <w:rPr>
                <w:rFonts w:ascii="Candara" w:hAnsi="Candara" w:cs="Century Gothic"/>
                <w:lang w:val="fr-FR"/>
              </w:rPr>
            </w:pPr>
          </w:p>
        </w:tc>
      </w:tr>
      <w:tr w:rsidR="00232B09" w:rsidRPr="00783489" w14:paraId="11A08EE5" w14:textId="77777777" w:rsidTr="00232B09">
        <w:trPr>
          <w:trHeight w:val="42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8446F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64EBB" w14:textId="77777777" w:rsidR="00232B09" w:rsidRPr="00783489" w:rsidRDefault="00232B09">
            <w:pPr>
              <w:spacing w:after="0" w:line="240" w:lineRule="auto"/>
              <w:rPr>
                <w:rFonts w:ascii="Candara" w:hAnsi="Candara" w:cs="Century Gothic"/>
                <w:b/>
                <w:sz w:val="20"/>
                <w:szCs w:val="20"/>
                <w:lang w:val="fr-FR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2F7582A" w14:textId="77777777" w:rsidR="00232B09" w:rsidRPr="00783489" w:rsidRDefault="00232B09">
            <w:pPr>
              <w:spacing w:after="0" w:line="240" w:lineRule="auto"/>
              <w:rPr>
                <w:rFonts w:ascii="Candara" w:hAnsi="Candara" w:cs="Century Gothic"/>
                <w:b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entury Gothic"/>
                <w:b/>
                <w:sz w:val="20"/>
                <w:szCs w:val="20"/>
                <w:lang w:val="fr-FR"/>
              </w:rPr>
              <w:t xml:space="preserve">Fax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FE2364" w14:textId="77777777" w:rsidR="00232B09" w:rsidRPr="00783489" w:rsidRDefault="00232B09">
            <w:pPr>
              <w:spacing w:after="0" w:line="240" w:lineRule="auto"/>
              <w:rPr>
                <w:rFonts w:ascii="Candara" w:hAnsi="Candara" w:cs="Century Gothic"/>
                <w:lang w:val="fr-FR"/>
              </w:rPr>
            </w:pPr>
          </w:p>
        </w:tc>
      </w:tr>
    </w:tbl>
    <w:p w14:paraId="4784A61F" w14:textId="77777777" w:rsidR="00232B09" w:rsidRPr="00783489" w:rsidRDefault="00232B09" w:rsidP="00232B09">
      <w:pPr>
        <w:rPr>
          <w:rFonts w:ascii="Candara" w:hAnsi="Candara" w:cs="Candara"/>
          <w:b/>
          <w:bCs/>
          <w:sz w:val="24"/>
          <w:szCs w:val="24"/>
          <w:lang w:val="fr-FR"/>
        </w:rPr>
      </w:pPr>
      <w:r w:rsidRPr="00783489">
        <w:rPr>
          <w:rFonts w:ascii="Candara" w:hAnsi="Candara" w:cs="Candara"/>
          <w:b/>
          <w:bCs/>
          <w:sz w:val="24"/>
          <w:szCs w:val="24"/>
          <w:lang w:val="fr-FR"/>
        </w:rPr>
        <w:t>1.2 Contexte du projet :</w:t>
      </w: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18"/>
      </w:tblGrid>
      <w:tr w:rsidR="00232B09" w:rsidRPr="00783489" w14:paraId="78873549" w14:textId="77777777" w:rsidTr="00232B09">
        <w:trPr>
          <w:trHeight w:val="355"/>
        </w:trPr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6E5CA1A" w14:textId="0164CD01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bCs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lang w:val="fr-FR"/>
              </w:rPr>
              <w:t xml:space="preserve">1.2.1 Résumez très brièvement les questions que le projet entend aborder </w:t>
            </w:r>
          </w:p>
        </w:tc>
      </w:tr>
      <w:tr w:rsidR="00232B09" w:rsidRPr="00783489" w14:paraId="01680514" w14:textId="77777777" w:rsidTr="00232B09">
        <w:trPr>
          <w:trHeight w:val="422"/>
        </w:trPr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43CA9" w14:textId="77777777" w:rsidR="00232B09" w:rsidRPr="00783489" w:rsidRDefault="00232B09">
            <w:pPr>
              <w:pStyle w:val="ListParagraph"/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</w:tr>
    </w:tbl>
    <w:p w14:paraId="0E97701D" w14:textId="77777777" w:rsidR="00232B09" w:rsidRPr="00783489" w:rsidRDefault="00232B09" w:rsidP="00232B09">
      <w:pPr>
        <w:rPr>
          <w:rFonts w:ascii="Candara" w:hAnsi="Candara" w:cs="Candara"/>
          <w:lang w:val="fr-FR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18"/>
      </w:tblGrid>
      <w:tr w:rsidR="00232B09" w:rsidRPr="00783489" w14:paraId="4BBFEF33" w14:textId="77777777" w:rsidTr="00232B09">
        <w:trPr>
          <w:trHeight w:val="355"/>
        </w:trPr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2B4C394" w14:textId="4D04B9DB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bCs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lang w:val="fr-FR"/>
              </w:rPr>
              <w:t>1.2.2 Indique</w:t>
            </w:r>
            <w:r w:rsidR="00354CA7" w:rsidRPr="00783489">
              <w:rPr>
                <w:rFonts w:ascii="Candara" w:hAnsi="Candara" w:cs="Candara"/>
                <w:b/>
                <w:bCs/>
                <w:lang w:val="fr-FR"/>
              </w:rPr>
              <w:t>z</w:t>
            </w:r>
            <w:r w:rsidRPr="00783489">
              <w:rPr>
                <w:rFonts w:ascii="Candara" w:hAnsi="Candara" w:cs="Candara"/>
                <w:b/>
                <w:bCs/>
                <w:lang w:val="fr-FR"/>
              </w:rPr>
              <w:t xml:space="preserve"> le but et les objectifs spécifiques du projet </w:t>
            </w:r>
            <w:r w:rsidRPr="00783489">
              <w:rPr>
                <w:rFonts w:ascii="Candara" w:hAnsi="Candara" w:cs="Candara"/>
                <w:i/>
                <w:lang w:val="fr-FR"/>
              </w:rPr>
              <w:t>(comme indiqué dans la convention de subvention)</w:t>
            </w:r>
          </w:p>
        </w:tc>
      </w:tr>
      <w:tr w:rsidR="00232B09" w:rsidRPr="00783489" w14:paraId="7D65D249" w14:textId="77777777" w:rsidTr="00232B09">
        <w:trPr>
          <w:trHeight w:val="422"/>
        </w:trPr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86560" w14:textId="77777777" w:rsidR="00232B09" w:rsidRPr="00783489" w:rsidRDefault="00232B09">
            <w:pPr>
              <w:pStyle w:val="ListParagraph"/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</w:tr>
    </w:tbl>
    <w:p w14:paraId="4641467C" w14:textId="77777777" w:rsidR="00232B09" w:rsidRPr="00783489" w:rsidRDefault="00232B09" w:rsidP="00232B09">
      <w:pPr>
        <w:rPr>
          <w:rFonts w:ascii="Candara" w:hAnsi="Candara" w:cs="Candara"/>
          <w:lang w:val="fr-FR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18"/>
      </w:tblGrid>
      <w:tr w:rsidR="00232B09" w:rsidRPr="00783489" w14:paraId="359C2DF6" w14:textId="77777777" w:rsidTr="00232B09"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139E893" w14:textId="54AD9E96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bCs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lang w:val="fr-FR"/>
              </w:rPr>
              <w:t>1.2.3 Indique</w:t>
            </w:r>
            <w:r w:rsidR="00354CA7" w:rsidRPr="00783489">
              <w:rPr>
                <w:rFonts w:ascii="Candara" w:hAnsi="Candara" w:cs="Candara"/>
                <w:b/>
                <w:bCs/>
                <w:lang w:val="fr-FR"/>
              </w:rPr>
              <w:t>z</w:t>
            </w:r>
            <w:r w:rsidRPr="00783489">
              <w:rPr>
                <w:rFonts w:ascii="Candara" w:hAnsi="Candara" w:cs="Candara"/>
                <w:b/>
                <w:bCs/>
                <w:lang w:val="fr-FR"/>
              </w:rPr>
              <w:t xml:space="preserve"> le</w:t>
            </w:r>
            <w:r w:rsidR="00354CA7" w:rsidRPr="00783489">
              <w:rPr>
                <w:rFonts w:ascii="Candara" w:hAnsi="Candara" w:cs="Candara"/>
                <w:b/>
                <w:bCs/>
                <w:lang w:val="fr-FR"/>
              </w:rPr>
              <w:t xml:space="preserve">s </w:t>
            </w:r>
            <w:r w:rsidRPr="00783489">
              <w:rPr>
                <w:rFonts w:ascii="Candara" w:hAnsi="Candara" w:cs="Candara"/>
                <w:b/>
                <w:bCs/>
                <w:lang w:val="fr-FR"/>
              </w:rPr>
              <w:t>résultat</w:t>
            </w:r>
            <w:r w:rsidR="00354CA7" w:rsidRPr="00783489">
              <w:rPr>
                <w:rFonts w:ascii="Candara" w:hAnsi="Candara" w:cs="Candara"/>
                <w:b/>
                <w:bCs/>
                <w:lang w:val="fr-FR"/>
              </w:rPr>
              <w:t xml:space="preserve">s </w:t>
            </w:r>
            <w:r w:rsidRPr="00783489">
              <w:rPr>
                <w:rFonts w:ascii="Candara" w:hAnsi="Candara" w:cs="Candara"/>
                <w:b/>
                <w:bCs/>
                <w:lang w:val="fr-FR"/>
              </w:rPr>
              <w:t>attendu</w:t>
            </w:r>
            <w:r w:rsidR="00354CA7" w:rsidRPr="00783489">
              <w:rPr>
                <w:rFonts w:ascii="Candara" w:hAnsi="Candara" w:cs="Candara"/>
                <w:b/>
                <w:bCs/>
                <w:lang w:val="fr-FR"/>
              </w:rPr>
              <w:t>s</w:t>
            </w:r>
            <w:r w:rsidRPr="00783489">
              <w:rPr>
                <w:rFonts w:ascii="Candara" w:hAnsi="Candara" w:cs="Candara"/>
                <w:b/>
                <w:bCs/>
                <w:lang w:val="fr-FR"/>
              </w:rPr>
              <w:t xml:space="preserve"> du projet pour les groupes cibles </w:t>
            </w:r>
            <w:r w:rsidRPr="00783489">
              <w:rPr>
                <w:rFonts w:ascii="Candara" w:hAnsi="Candara" w:cs="Candara"/>
                <w:i/>
                <w:lang w:val="fr-FR"/>
              </w:rPr>
              <w:t>(comme indiqué dans la convention de subvention)</w:t>
            </w:r>
          </w:p>
        </w:tc>
      </w:tr>
      <w:tr w:rsidR="00232B09" w:rsidRPr="00783489" w14:paraId="18543697" w14:textId="77777777" w:rsidTr="00232B09">
        <w:tc>
          <w:tcPr>
            <w:tcW w:w="9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C190C" w14:textId="77777777" w:rsidR="00232B09" w:rsidRPr="00783489" w:rsidRDefault="00232B09">
            <w:pPr>
              <w:pStyle w:val="ListParagraph"/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  <w:p w14:paraId="5679C3AA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lang w:val="fr-FR"/>
              </w:rPr>
            </w:pPr>
          </w:p>
        </w:tc>
      </w:tr>
    </w:tbl>
    <w:p w14:paraId="17ABA40C" w14:textId="77777777" w:rsidR="00B6528C" w:rsidRPr="00783489" w:rsidRDefault="00B6528C" w:rsidP="00232B09">
      <w:pPr>
        <w:rPr>
          <w:rFonts w:ascii="Candara" w:hAnsi="Candara" w:cs="Candara"/>
          <w:b/>
          <w:bCs/>
          <w:sz w:val="24"/>
          <w:szCs w:val="24"/>
          <w:lang w:val="fr-FR"/>
        </w:rPr>
        <w:sectPr w:rsidR="00B6528C" w:rsidRPr="00783489" w:rsidSect="00232B09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14:paraId="44862282" w14:textId="3A4441CF" w:rsidR="00232B09" w:rsidRPr="00783489" w:rsidRDefault="00232B09" w:rsidP="00783489">
      <w:pPr>
        <w:pStyle w:val="ListParagraph"/>
        <w:numPr>
          <w:ilvl w:val="0"/>
          <w:numId w:val="24"/>
        </w:numPr>
        <w:rPr>
          <w:rFonts w:ascii="Candara" w:hAnsi="Candara" w:cs="Candara"/>
          <w:sz w:val="24"/>
          <w:szCs w:val="24"/>
          <w:lang w:val="fr-FR"/>
        </w:rPr>
      </w:pPr>
      <w:r w:rsidRPr="00783489">
        <w:rPr>
          <w:rFonts w:ascii="Candara" w:hAnsi="Candara" w:cs="Candara"/>
          <w:b/>
          <w:bCs/>
          <w:sz w:val="24"/>
          <w:szCs w:val="24"/>
          <w:lang w:val="fr-FR"/>
        </w:rPr>
        <w:lastRenderedPageBreak/>
        <w:t xml:space="preserve">MISE EN ŒUVRE DU PROJET </w:t>
      </w:r>
      <w:r w:rsidRPr="00783489">
        <w:rPr>
          <w:rFonts w:ascii="Candara" w:hAnsi="Candara" w:cs="Candara"/>
          <w:i/>
          <w:sz w:val="24"/>
          <w:szCs w:val="24"/>
          <w:lang w:val="fr-FR"/>
        </w:rPr>
        <w:t>(à compléter chaque trimestre)</w:t>
      </w:r>
    </w:p>
    <w:tbl>
      <w:tblPr>
        <w:tblW w:w="5118" w:type="pct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37"/>
        <w:gridCol w:w="2154"/>
        <w:gridCol w:w="2332"/>
        <w:gridCol w:w="925"/>
        <w:gridCol w:w="1016"/>
        <w:gridCol w:w="936"/>
        <w:gridCol w:w="915"/>
        <w:gridCol w:w="1042"/>
        <w:gridCol w:w="1123"/>
        <w:gridCol w:w="1733"/>
      </w:tblGrid>
      <w:tr w:rsidR="00232B09" w:rsidRPr="00783489" w14:paraId="76581F84" w14:textId="77777777" w:rsidTr="00341C16"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  <w:hideMark/>
          </w:tcPr>
          <w:p w14:paraId="68E6B91B" w14:textId="165F9818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bCs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lang w:val="fr-FR"/>
              </w:rPr>
              <w:t>2.1. Détaillez toutes les activités planifiées et réelles menées au cours de la période couverte par le rapport, ainsi que les résultats effectifs. Explique</w:t>
            </w:r>
            <w:r w:rsidR="00354CA7" w:rsidRPr="00783489">
              <w:rPr>
                <w:rFonts w:ascii="Candara" w:hAnsi="Candara" w:cs="Candara"/>
                <w:b/>
                <w:bCs/>
                <w:lang w:val="fr-FR"/>
              </w:rPr>
              <w:t>z</w:t>
            </w:r>
            <w:r w:rsidRPr="00783489">
              <w:rPr>
                <w:rFonts w:ascii="Candara" w:hAnsi="Candara" w:cs="Candara"/>
                <w:b/>
                <w:bCs/>
                <w:lang w:val="fr-FR"/>
              </w:rPr>
              <w:t xml:space="preserve"> tout écart entre les activités planifiées et réelles et propose</w:t>
            </w:r>
            <w:r w:rsidR="002F08F1">
              <w:rPr>
                <w:rFonts w:ascii="Candara" w:hAnsi="Candara" w:cs="Candara"/>
                <w:b/>
                <w:bCs/>
                <w:lang w:val="fr-FR"/>
              </w:rPr>
              <w:t>z</w:t>
            </w:r>
            <w:r w:rsidRPr="00783489">
              <w:rPr>
                <w:rFonts w:ascii="Candara" w:hAnsi="Candara" w:cs="Candara"/>
                <w:b/>
                <w:bCs/>
                <w:lang w:val="fr-FR"/>
              </w:rPr>
              <w:t xml:space="preserve"> des actions de suivi</w:t>
            </w:r>
          </w:p>
        </w:tc>
      </w:tr>
      <w:tr w:rsidR="00341C16" w:rsidRPr="00783489" w14:paraId="47925E93" w14:textId="77777777" w:rsidTr="00341C16">
        <w:trPr>
          <w:trHeight w:val="122"/>
        </w:trPr>
        <w:tc>
          <w:tcPr>
            <w:tcW w:w="5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DBDFB92" w14:textId="651E1692" w:rsidR="00232B09" w:rsidRPr="00783489" w:rsidRDefault="00341C16">
            <w:pPr>
              <w:spacing w:line="240" w:lineRule="auto"/>
              <w:contextualSpacing/>
              <w:jc w:val="center"/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Activités planifiées</w:t>
            </w:r>
            <w:r w:rsidR="00232B09"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 xml:space="preserve"> </w:t>
            </w:r>
            <w:r w:rsidR="00232B09" w:rsidRPr="00783489">
              <w:rPr>
                <w:rStyle w:val="FootnoteReference"/>
                <w:rFonts w:ascii="Candara" w:hAnsi="Candara" w:cs="Candara"/>
                <w:b/>
                <w:bCs/>
                <w:lang w:val="fr-FR"/>
              </w:rPr>
              <w:footnoteReference w:id="1"/>
            </w:r>
          </w:p>
        </w:tc>
        <w:tc>
          <w:tcPr>
            <w:tcW w:w="7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C68EA2D" w14:textId="5FB4F885" w:rsidR="00232B09" w:rsidRPr="00783489" w:rsidRDefault="00354CA7">
            <w:pPr>
              <w:spacing w:line="240" w:lineRule="auto"/>
              <w:contextualSpacing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 xml:space="preserve">Principales </w:t>
            </w:r>
            <w:r w:rsidR="00341C16"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>activité</w:t>
            </w:r>
            <w:r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>s</w:t>
            </w:r>
            <w:r w:rsidR="00232B09"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 xml:space="preserve"> </w:t>
            </w:r>
            <w:r w:rsidR="00232B09" w:rsidRPr="00783489">
              <w:rPr>
                <w:rStyle w:val="FootnoteReference"/>
                <w:rFonts w:ascii="Candara" w:hAnsi="Candara" w:cs="Candara"/>
                <w:b/>
                <w:lang w:val="fr-FR"/>
              </w:rPr>
              <w:footnoteReference w:id="2"/>
            </w:r>
          </w:p>
        </w:tc>
        <w:tc>
          <w:tcPr>
            <w:tcW w:w="8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FECADE5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 xml:space="preserve">Statut </w:t>
            </w:r>
            <w:r w:rsidRPr="00783489">
              <w:rPr>
                <w:rStyle w:val="FootnoteReference"/>
                <w:rFonts w:ascii="Candara" w:hAnsi="Candara" w:cs="Candara"/>
                <w:b/>
                <w:lang w:val="fr-FR"/>
              </w:rPr>
              <w:footnoteReference w:id="3"/>
            </w:r>
          </w:p>
          <w:p w14:paraId="05D7F340" w14:textId="68BC7120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>(</w:t>
            </w:r>
            <w:r w:rsidR="000011ED"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>R</w:t>
            </w:r>
            <w:r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>/</w:t>
            </w:r>
            <w:r w:rsidR="007A563E"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>EC</w:t>
            </w:r>
            <w:r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>/</w:t>
            </w:r>
            <w:r w:rsidR="007A563E"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>N</w:t>
            </w:r>
            <w:r w:rsidR="000011ED"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>E</w:t>
            </w:r>
            <w:r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>)</w:t>
            </w:r>
          </w:p>
        </w:tc>
        <w:tc>
          <w:tcPr>
            <w:tcW w:w="1072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489B958C" w14:textId="53561125" w:rsidR="00232B09" w:rsidRPr="00783489" w:rsidRDefault="007A563E">
            <w:pPr>
              <w:spacing w:line="240" w:lineRule="auto"/>
              <w:contextualSpacing/>
              <w:jc w:val="center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>Résultat</w:t>
            </w:r>
            <w:r w:rsidR="00232B09"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 xml:space="preserve"> </w:t>
            </w:r>
            <w:r w:rsidR="00232B09" w:rsidRPr="00783489">
              <w:rPr>
                <w:rStyle w:val="FootnoteReference"/>
                <w:rFonts w:ascii="Candara" w:hAnsi="Candara" w:cs="Candara"/>
                <w:b/>
                <w:lang w:val="fr-FR"/>
              </w:rPr>
              <w:footnoteReference w:id="4"/>
            </w:r>
          </w:p>
        </w:tc>
        <w:tc>
          <w:tcPr>
            <w:tcW w:w="107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C4F7A6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>Dépenses</w:t>
            </w:r>
            <w:r w:rsidRPr="00783489">
              <w:rPr>
                <w:rStyle w:val="FootnoteReference"/>
                <w:rFonts w:ascii="Candara" w:hAnsi="Candara" w:cs="Candara"/>
                <w:b/>
                <w:lang w:val="fr-FR"/>
              </w:rPr>
              <w:footnoteReference w:id="5"/>
            </w: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65D6257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 xml:space="preserve">Commentaires </w:t>
            </w:r>
            <w:r w:rsidRPr="00783489">
              <w:rPr>
                <w:rStyle w:val="FootnoteReference"/>
                <w:rFonts w:ascii="Candara" w:hAnsi="Candara" w:cs="Candara"/>
                <w:b/>
                <w:lang w:val="fr-FR"/>
              </w:rPr>
              <w:footnoteReference w:id="6"/>
            </w:r>
          </w:p>
        </w:tc>
      </w:tr>
      <w:tr w:rsidR="00341C16" w:rsidRPr="00783489" w14:paraId="4762D1E0" w14:textId="77777777" w:rsidTr="00341C16">
        <w:trPr>
          <w:trHeight w:val="24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3055E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31CA6F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2FAB4A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CAFABD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65022217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>Budget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1DE2A8E5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 xml:space="preserve">Dépensés  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1B76192F" w14:textId="450C0886" w:rsidR="00232B09" w:rsidRPr="00783489" w:rsidRDefault="00341C16">
            <w:pPr>
              <w:spacing w:line="240" w:lineRule="auto"/>
              <w:contextualSpacing/>
              <w:jc w:val="center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 xml:space="preserve">Différence </w:t>
            </w:r>
          </w:p>
        </w:tc>
        <w:tc>
          <w:tcPr>
            <w:tcW w:w="638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B0D833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</w:p>
        </w:tc>
      </w:tr>
      <w:tr w:rsidR="00341C16" w:rsidRPr="00783489" w14:paraId="11882E6F" w14:textId="77777777" w:rsidTr="00341C16">
        <w:trPr>
          <w:trHeight w:val="4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A64CE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9F1ED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E2E8B0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8058EBD" w14:textId="6A1D59F8" w:rsidR="00232B09" w:rsidRPr="00783489" w:rsidRDefault="00341C16">
            <w:pPr>
              <w:spacing w:line="240" w:lineRule="auto"/>
              <w:contextualSpacing/>
              <w:jc w:val="center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>Attendu</w:t>
            </w:r>
          </w:p>
        </w:tc>
        <w:tc>
          <w:tcPr>
            <w:tcW w:w="3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841CA98" w14:textId="0F2673F5" w:rsidR="00232B09" w:rsidRPr="00783489" w:rsidRDefault="00341C16">
            <w:pPr>
              <w:spacing w:line="240" w:lineRule="auto"/>
              <w:contextualSpacing/>
              <w:jc w:val="center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>Obtenu</w:t>
            </w:r>
          </w:p>
        </w:tc>
        <w:tc>
          <w:tcPr>
            <w:tcW w:w="3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14:paraId="4F05EC34" w14:textId="5CA4204B" w:rsidR="00232B09" w:rsidRPr="00783489" w:rsidRDefault="00341C16">
            <w:pPr>
              <w:spacing w:line="240" w:lineRule="auto"/>
              <w:contextualSpacing/>
              <w:jc w:val="center"/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Écart</w:t>
            </w:r>
            <w:r w:rsidR="00232B09"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436F91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BDE01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0750C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</w:p>
        </w:tc>
        <w:tc>
          <w:tcPr>
            <w:tcW w:w="638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73F66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</w:p>
        </w:tc>
      </w:tr>
      <w:tr w:rsidR="00B6528C" w:rsidRPr="00783489" w14:paraId="00980074" w14:textId="77777777" w:rsidTr="00341C16">
        <w:trPr>
          <w:trHeight w:val="377"/>
        </w:trPr>
        <w:tc>
          <w:tcPr>
            <w:tcW w:w="5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06A0DE6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  <w:r w:rsidRPr="00783489">
              <w:rPr>
                <w:rFonts w:ascii="Candara" w:hAnsi="Candara" w:cs="Candara"/>
                <w:lang w:val="fr-FR"/>
              </w:rPr>
              <w:t xml:space="preserve">1-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FA40585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  <w:r w:rsidRPr="00783489">
              <w:rPr>
                <w:rFonts w:ascii="Candara" w:hAnsi="Candara" w:cs="Candara"/>
                <w:lang w:val="fr-FR"/>
              </w:rPr>
              <w:t xml:space="preserve">1.1 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74BEC6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3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C7645B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hAnsi="Candara" w:cs="Candara"/>
                <w:lang w:val="fr-FR"/>
              </w:rPr>
            </w:pPr>
          </w:p>
          <w:p w14:paraId="2361DA45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3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FF400F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498C18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</w:p>
        </w:tc>
        <w:tc>
          <w:tcPr>
            <w:tcW w:w="34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9025F2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</w:p>
        </w:tc>
        <w:tc>
          <w:tcPr>
            <w:tcW w:w="3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F0C9BB8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1BE9D6A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A9AE7E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</w:p>
        </w:tc>
      </w:tr>
      <w:tr w:rsidR="00341C16" w:rsidRPr="00783489" w14:paraId="509FA222" w14:textId="77777777" w:rsidTr="00341C16">
        <w:trPr>
          <w:trHeight w:val="37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560C19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A1B1080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  <w:r w:rsidRPr="00783489">
              <w:rPr>
                <w:rFonts w:ascii="Candara" w:hAnsi="Candara" w:cs="Candara"/>
                <w:lang w:val="fr-FR"/>
              </w:rPr>
              <w:t xml:space="preserve">1.2 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54AF48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D51A27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8F818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32BE2E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6E884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2E8E5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AD63F9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638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10593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</w:tr>
      <w:tr w:rsidR="00341C16" w:rsidRPr="00783489" w14:paraId="2DF9954E" w14:textId="77777777" w:rsidTr="00341C16">
        <w:trPr>
          <w:trHeight w:val="37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BC201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EEE5710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  <w:r w:rsidRPr="00783489">
              <w:rPr>
                <w:rFonts w:ascii="Candara" w:hAnsi="Candara" w:cs="Candara"/>
                <w:lang w:val="fr-FR"/>
              </w:rPr>
              <w:t>1.3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8ECB38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16E4FB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5B4F84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066F17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0B406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72EF5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81529B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638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AE9D7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</w:tr>
      <w:tr w:rsidR="00B6528C" w:rsidRPr="00783489" w14:paraId="4D6270DA" w14:textId="77777777" w:rsidTr="00341C16">
        <w:trPr>
          <w:trHeight w:val="377"/>
        </w:trPr>
        <w:tc>
          <w:tcPr>
            <w:tcW w:w="5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AE18DA7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  <w:r w:rsidRPr="00783489">
              <w:rPr>
                <w:rFonts w:ascii="Candara" w:hAnsi="Candara" w:cs="Candara"/>
                <w:lang w:val="fr-FR"/>
              </w:rPr>
              <w:t xml:space="preserve">2- 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A0421FA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  <w:r w:rsidRPr="00783489">
              <w:rPr>
                <w:rFonts w:ascii="Candara" w:hAnsi="Candara" w:cs="Candara"/>
                <w:lang w:val="fr-FR"/>
              </w:rPr>
              <w:t>2.1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983349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3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F44B98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hAnsi="Candara" w:cs="Candara"/>
                <w:lang w:val="fr-FR"/>
              </w:rPr>
            </w:pPr>
          </w:p>
          <w:p w14:paraId="1F04B20E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3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2F8088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6292C9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</w:p>
        </w:tc>
        <w:tc>
          <w:tcPr>
            <w:tcW w:w="34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A5F765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</w:p>
        </w:tc>
        <w:tc>
          <w:tcPr>
            <w:tcW w:w="3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10B761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D57EE57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5F3ADF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</w:p>
        </w:tc>
      </w:tr>
      <w:tr w:rsidR="00341C16" w:rsidRPr="00783489" w14:paraId="6BC76868" w14:textId="77777777" w:rsidTr="00341C16">
        <w:trPr>
          <w:trHeight w:val="4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02DFD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13819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  <w:r w:rsidRPr="00783489">
              <w:rPr>
                <w:rFonts w:ascii="Candara" w:hAnsi="Candara" w:cs="Candara"/>
                <w:lang w:val="fr-FR"/>
              </w:rPr>
              <w:t xml:space="preserve">2.2 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1F437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D2D9B8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72583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6D8DF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ACB62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796FC7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C204D3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638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400333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</w:tr>
      <w:tr w:rsidR="00341C16" w:rsidRPr="00783489" w14:paraId="63C7AE19" w14:textId="77777777" w:rsidTr="00341C16">
        <w:trPr>
          <w:trHeight w:val="35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FD566A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90B6F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  <w:r w:rsidRPr="00783489">
              <w:rPr>
                <w:rFonts w:ascii="Candara" w:hAnsi="Candara" w:cs="Candara"/>
                <w:lang w:val="fr-FR"/>
              </w:rPr>
              <w:t xml:space="preserve">2.3 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85C85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220D2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21591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22507C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6AC25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6CE19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0D79F0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638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BB266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</w:tr>
      <w:tr w:rsidR="00341C16" w:rsidRPr="00783489" w14:paraId="4009E307" w14:textId="77777777" w:rsidTr="00341C16">
        <w:trPr>
          <w:trHeight w:val="485"/>
        </w:trPr>
        <w:tc>
          <w:tcPr>
            <w:tcW w:w="5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E6ED403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  <w:r w:rsidRPr="00783489">
              <w:rPr>
                <w:rFonts w:ascii="Candara" w:hAnsi="Candara" w:cs="Candara"/>
                <w:lang w:val="fr-FR"/>
              </w:rPr>
              <w:t xml:space="preserve">3-  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87C9C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  <w:r w:rsidRPr="00783489">
              <w:rPr>
                <w:rFonts w:ascii="Candara" w:hAnsi="Candara" w:cs="Candara"/>
                <w:lang w:val="fr-FR"/>
              </w:rPr>
              <w:t>3.1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160E3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3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CEB3D0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hAnsi="Candara" w:cs="Candara"/>
                <w:lang w:val="fr-FR"/>
              </w:rPr>
            </w:pPr>
          </w:p>
          <w:p w14:paraId="00D51A1E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3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57A56D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7206BC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</w:p>
        </w:tc>
        <w:tc>
          <w:tcPr>
            <w:tcW w:w="34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5238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</w:p>
        </w:tc>
        <w:tc>
          <w:tcPr>
            <w:tcW w:w="3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541080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</w:p>
        </w:tc>
        <w:tc>
          <w:tcPr>
            <w:tcW w:w="34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D09D665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</w:p>
        </w:tc>
        <w:tc>
          <w:tcPr>
            <w:tcW w:w="638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7296A4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</w:p>
        </w:tc>
      </w:tr>
      <w:tr w:rsidR="00341C16" w:rsidRPr="00783489" w14:paraId="1878F62D" w14:textId="77777777" w:rsidTr="00341C16">
        <w:trPr>
          <w:trHeight w:val="66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6574807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730F21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  <w:r w:rsidRPr="00783489">
              <w:rPr>
                <w:rFonts w:ascii="Candara" w:hAnsi="Candara" w:cs="Candara"/>
                <w:lang w:val="fr-FR"/>
              </w:rPr>
              <w:t>3.2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855FA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AA754BA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06A359D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7C444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144D7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AA14E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B05D4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638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83B5D58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</w:tr>
      <w:tr w:rsidR="00341C16" w:rsidRPr="00783489" w14:paraId="15151AD4" w14:textId="77777777" w:rsidTr="00341C16">
        <w:trPr>
          <w:trHeight w:val="50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388E3E7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59C00AA" w14:textId="77777777" w:rsidR="00232B09" w:rsidRPr="00783489" w:rsidRDefault="00232B09">
            <w:pPr>
              <w:spacing w:line="240" w:lineRule="auto"/>
              <w:contextualSpacing/>
              <w:rPr>
                <w:rFonts w:ascii="Candara" w:hAnsi="Candara" w:cs="Candara"/>
                <w:lang w:val="fr-FR"/>
              </w:rPr>
            </w:pPr>
            <w:r w:rsidRPr="00783489">
              <w:rPr>
                <w:rFonts w:ascii="Candara" w:hAnsi="Candara" w:cs="Candara"/>
                <w:lang w:val="fr-FR"/>
              </w:rPr>
              <w:t xml:space="preserve">3.3 </w:t>
            </w:r>
          </w:p>
        </w:tc>
        <w:tc>
          <w:tcPr>
            <w:tcW w:w="8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D25B64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D08D8CE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7229A1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3FAAC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49BFC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0E3FE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7721F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  <w:tc>
          <w:tcPr>
            <w:tcW w:w="638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921E9DA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</w:tr>
    </w:tbl>
    <w:p w14:paraId="65B2E731" w14:textId="77777777" w:rsidR="00232B09" w:rsidRPr="00783489" w:rsidRDefault="00232B09" w:rsidP="00232B09">
      <w:pPr>
        <w:rPr>
          <w:rFonts w:ascii="Candara" w:hAnsi="Candara" w:cs="Candara"/>
          <w:lang w:val="fr-FR"/>
        </w:rPr>
      </w:pPr>
    </w:p>
    <w:p w14:paraId="1B5C3B23" w14:textId="77777777" w:rsidR="00232B09" w:rsidRPr="00783489" w:rsidRDefault="00232B09" w:rsidP="00232B09">
      <w:pPr>
        <w:spacing w:after="120" w:line="240" w:lineRule="auto"/>
        <w:ind w:left="180"/>
        <w:rPr>
          <w:rFonts w:ascii="Candara" w:hAnsi="Candara" w:cs="Candara"/>
          <w:i/>
          <w:sz w:val="20"/>
          <w:szCs w:val="20"/>
          <w:lang w:val="fr-FR"/>
        </w:rPr>
      </w:pPr>
    </w:p>
    <w:p w14:paraId="3C557C9D" w14:textId="77777777" w:rsidR="00232B09" w:rsidRPr="00783489" w:rsidRDefault="00232B09" w:rsidP="00232B09">
      <w:pPr>
        <w:spacing w:after="120" w:line="240" w:lineRule="auto"/>
        <w:ind w:left="180"/>
        <w:rPr>
          <w:rFonts w:ascii="Candara" w:hAnsi="Candara" w:cs="Candara"/>
          <w:i/>
          <w:sz w:val="20"/>
          <w:szCs w:val="20"/>
          <w:lang w:val="fr-FR"/>
        </w:rPr>
      </w:pPr>
    </w:p>
    <w:tbl>
      <w:tblPr>
        <w:tblW w:w="13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075"/>
      </w:tblGrid>
      <w:tr w:rsidR="00232B09" w:rsidRPr="00783489" w14:paraId="5ED96D54" w14:textId="77777777" w:rsidTr="00232B09">
        <w:tc>
          <w:tcPr>
            <w:tcW w:w="1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69A7724" w14:textId="4D18FE22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bCs/>
                <w:lang w:val="fr-FR"/>
              </w:rPr>
            </w:pPr>
            <w:r w:rsidRPr="00783489">
              <w:rPr>
                <w:rFonts w:ascii="Candara" w:hAnsi="Candara" w:cs="Candara"/>
                <w:lang w:val="fr-FR"/>
              </w:rPr>
              <w:br w:type="page"/>
            </w:r>
            <w:r w:rsidRPr="00783489">
              <w:rPr>
                <w:rFonts w:ascii="Candara" w:hAnsi="Candara" w:cs="Candara"/>
                <w:b/>
                <w:bCs/>
                <w:lang w:val="fr-FR"/>
              </w:rPr>
              <w:t>2.2. Décrivez, preuves à l'appui, le</w:t>
            </w:r>
            <w:r w:rsidR="0081724A" w:rsidRPr="00783489">
              <w:rPr>
                <w:rFonts w:ascii="Candara" w:hAnsi="Candara" w:cs="Candara"/>
                <w:b/>
                <w:bCs/>
                <w:lang w:val="fr-FR"/>
              </w:rPr>
              <w:t>s</w:t>
            </w:r>
            <w:r w:rsidRPr="00783489">
              <w:rPr>
                <w:rFonts w:ascii="Candara" w:hAnsi="Candara" w:cs="Candara"/>
                <w:b/>
                <w:bCs/>
                <w:lang w:val="fr-FR"/>
              </w:rPr>
              <w:t xml:space="preserve"> résultat</w:t>
            </w:r>
            <w:r w:rsidR="0081724A" w:rsidRPr="00783489">
              <w:rPr>
                <w:rFonts w:ascii="Candara" w:hAnsi="Candara" w:cs="Candara"/>
                <w:b/>
                <w:bCs/>
                <w:lang w:val="fr-FR"/>
              </w:rPr>
              <w:t>s</w:t>
            </w:r>
            <w:r w:rsidRPr="00783489">
              <w:rPr>
                <w:rFonts w:ascii="Candara" w:hAnsi="Candara" w:cs="Candara"/>
                <w:b/>
                <w:bCs/>
                <w:lang w:val="fr-FR"/>
              </w:rPr>
              <w:t xml:space="preserve"> obtenu</w:t>
            </w:r>
            <w:r w:rsidR="0081724A" w:rsidRPr="00783489">
              <w:rPr>
                <w:rFonts w:ascii="Candara" w:hAnsi="Candara" w:cs="Candara"/>
                <w:b/>
                <w:bCs/>
                <w:lang w:val="fr-FR"/>
              </w:rPr>
              <w:t>s</w:t>
            </w:r>
            <w:r w:rsidRPr="00783489">
              <w:rPr>
                <w:rFonts w:ascii="Candara" w:hAnsi="Candara" w:cs="Candara"/>
                <w:b/>
                <w:bCs/>
                <w:lang w:val="fr-FR"/>
              </w:rPr>
              <w:t xml:space="preserve"> à la suite de la réalisation des </w:t>
            </w:r>
            <w:r w:rsidR="0081724A" w:rsidRPr="00783489">
              <w:rPr>
                <w:rFonts w:ascii="Candara" w:hAnsi="Candara" w:cs="Candara"/>
                <w:b/>
                <w:bCs/>
                <w:lang w:val="fr-FR"/>
              </w:rPr>
              <w:t>résultat</w:t>
            </w:r>
            <w:r w:rsidRPr="00783489">
              <w:rPr>
                <w:rFonts w:ascii="Candara" w:hAnsi="Candara" w:cs="Candara"/>
                <w:b/>
                <w:bCs/>
                <w:lang w:val="fr-FR"/>
              </w:rPr>
              <w:t xml:space="preserve">s susmentionnés </w:t>
            </w:r>
            <w:r w:rsidRPr="00783489">
              <w:rPr>
                <w:rFonts w:ascii="Candara" w:hAnsi="Candara" w:cs="Candara"/>
                <w:b/>
                <w:bCs/>
                <w:i/>
                <w:lang w:val="fr-FR"/>
              </w:rPr>
              <w:t xml:space="preserve">(s'il est trop tôt pour mesurer les résultats, décrivez toute indication de progrès vers les résultats </w:t>
            </w:r>
            <w:r w:rsidR="0081724A" w:rsidRPr="00783489">
              <w:rPr>
                <w:rFonts w:ascii="Candara" w:hAnsi="Candara" w:cs="Candara"/>
                <w:b/>
                <w:bCs/>
                <w:i/>
                <w:lang w:val="fr-FR"/>
              </w:rPr>
              <w:t>attendu</w:t>
            </w:r>
            <w:r w:rsidRPr="00783489">
              <w:rPr>
                <w:rFonts w:ascii="Candara" w:hAnsi="Candara" w:cs="Candara"/>
                <w:b/>
                <w:bCs/>
                <w:i/>
                <w:lang w:val="fr-FR"/>
              </w:rPr>
              <w:t>s</w:t>
            </w:r>
            <w:r w:rsidRPr="00783489">
              <w:rPr>
                <w:rFonts w:ascii="Candara" w:hAnsi="Candara" w:cs="Candara"/>
                <w:b/>
                <w:bCs/>
                <w:lang w:val="fr-FR"/>
              </w:rPr>
              <w:t xml:space="preserve">). </w:t>
            </w:r>
          </w:p>
        </w:tc>
      </w:tr>
      <w:tr w:rsidR="00232B09" w:rsidRPr="00783489" w14:paraId="04F9F941" w14:textId="77777777" w:rsidTr="00232B09">
        <w:trPr>
          <w:trHeight w:val="3257"/>
        </w:trPr>
        <w:tc>
          <w:tcPr>
            <w:tcW w:w="1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413C5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lang w:val="fr-FR"/>
              </w:rPr>
            </w:pPr>
          </w:p>
          <w:p w14:paraId="0CB747C2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lang w:val="fr-FR"/>
              </w:rPr>
            </w:pPr>
          </w:p>
          <w:p w14:paraId="6E48931F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lang w:val="fr-FR"/>
              </w:rPr>
            </w:pPr>
          </w:p>
          <w:p w14:paraId="71410E8F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lang w:val="fr-FR"/>
              </w:rPr>
            </w:pPr>
          </w:p>
          <w:p w14:paraId="67D87F5B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lang w:val="fr-FR"/>
              </w:rPr>
            </w:pPr>
          </w:p>
          <w:p w14:paraId="779AA630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lang w:val="fr-FR"/>
              </w:rPr>
            </w:pPr>
          </w:p>
          <w:p w14:paraId="02E6815E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lang w:val="fr-FR"/>
              </w:rPr>
            </w:pPr>
          </w:p>
          <w:p w14:paraId="5FFDA56C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lang w:val="fr-FR"/>
              </w:rPr>
            </w:pPr>
          </w:p>
          <w:p w14:paraId="20C01BDF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lang w:val="fr-FR"/>
              </w:rPr>
            </w:pPr>
          </w:p>
        </w:tc>
      </w:tr>
    </w:tbl>
    <w:p w14:paraId="04DBF1C8" w14:textId="77777777" w:rsidR="00232B09" w:rsidRPr="00783489" w:rsidRDefault="00232B09" w:rsidP="00232B09">
      <w:pPr>
        <w:rPr>
          <w:rFonts w:ascii="Candara" w:hAnsi="Candara" w:cs="Candara"/>
          <w:b/>
          <w:bCs/>
          <w:sz w:val="24"/>
          <w:szCs w:val="24"/>
          <w:lang w:val="fr-FR"/>
        </w:rPr>
      </w:pPr>
    </w:p>
    <w:p w14:paraId="04D73DDB" w14:textId="77777777" w:rsidR="00232B09" w:rsidRPr="00783489" w:rsidRDefault="00232B09" w:rsidP="00232B09">
      <w:pPr>
        <w:rPr>
          <w:rFonts w:ascii="Candara" w:hAnsi="Candara" w:cs="Candara"/>
          <w:b/>
          <w:bCs/>
          <w:sz w:val="24"/>
          <w:szCs w:val="24"/>
          <w:lang w:val="fr-FR"/>
        </w:rPr>
      </w:pPr>
    </w:p>
    <w:tbl>
      <w:tblPr>
        <w:tblpPr w:leftFromText="180" w:rightFromText="180" w:vertAnchor="text" w:horzAnchor="margin" w:tblpY="-5"/>
        <w:tblW w:w="13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075"/>
      </w:tblGrid>
      <w:tr w:rsidR="00232B09" w:rsidRPr="00783489" w14:paraId="75B091AE" w14:textId="77777777" w:rsidTr="00232B09">
        <w:tc>
          <w:tcPr>
            <w:tcW w:w="1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06CB6E0" w14:textId="05162E35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bCs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lang w:val="fr-FR"/>
              </w:rPr>
              <w:t>2.3. Décrivez, preuves à l'appui, toute autre réalisation (</w:t>
            </w:r>
            <w:r w:rsidR="0081724A" w:rsidRPr="00783489">
              <w:rPr>
                <w:rFonts w:ascii="Candara" w:hAnsi="Candara" w:cs="Candara"/>
                <w:b/>
                <w:bCs/>
                <w:lang w:val="fr-FR"/>
              </w:rPr>
              <w:t>produits et résultats</w:t>
            </w:r>
            <w:r w:rsidRPr="00783489">
              <w:rPr>
                <w:rFonts w:ascii="Candara" w:hAnsi="Candara" w:cs="Candara"/>
                <w:b/>
                <w:bCs/>
                <w:lang w:val="fr-FR"/>
              </w:rPr>
              <w:t xml:space="preserve">) au cours de la période qui n'était pas définie dans votre plan annuel. </w:t>
            </w:r>
          </w:p>
        </w:tc>
      </w:tr>
      <w:tr w:rsidR="00232B09" w:rsidRPr="00783489" w14:paraId="2DAB7CEC" w14:textId="77777777" w:rsidTr="00232B09">
        <w:trPr>
          <w:trHeight w:val="2771"/>
        </w:trPr>
        <w:tc>
          <w:tcPr>
            <w:tcW w:w="1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A60B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lang w:val="fr-FR"/>
              </w:rPr>
            </w:pPr>
          </w:p>
          <w:p w14:paraId="32DBA1C7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lang w:val="fr-FR"/>
              </w:rPr>
            </w:pPr>
          </w:p>
          <w:p w14:paraId="2EDA2876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lang w:val="fr-FR"/>
              </w:rPr>
            </w:pPr>
          </w:p>
          <w:p w14:paraId="024EF031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lang w:val="fr-FR"/>
              </w:rPr>
            </w:pPr>
          </w:p>
          <w:p w14:paraId="2961398E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lang w:val="fr-FR"/>
              </w:rPr>
            </w:pPr>
          </w:p>
          <w:p w14:paraId="11E9C772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lang w:val="fr-FR"/>
              </w:rPr>
            </w:pPr>
          </w:p>
          <w:p w14:paraId="50951623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lang w:val="fr-FR"/>
              </w:rPr>
            </w:pPr>
          </w:p>
          <w:p w14:paraId="027F1FA0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lang w:val="fr-FR"/>
              </w:rPr>
            </w:pPr>
          </w:p>
          <w:p w14:paraId="61ECE79C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lang w:val="fr-FR"/>
              </w:rPr>
            </w:pPr>
          </w:p>
          <w:p w14:paraId="587E2523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lang w:val="fr-FR"/>
              </w:rPr>
            </w:pPr>
          </w:p>
          <w:p w14:paraId="7A639BE8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lang w:val="fr-FR"/>
              </w:rPr>
            </w:pPr>
          </w:p>
          <w:p w14:paraId="5A611E92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lang w:val="fr-FR"/>
              </w:rPr>
            </w:pPr>
          </w:p>
          <w:p w14:paraId="5ADEBAA7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lang w:val="fr-FR"/>
              </w:rPr>
            </w:pPr>
          </w:p>
        </w:tc>
      </w:tr>
    </w:tbl>
    <w:p w14:paraId="26E444ED" w14:textId="77777777" w:rsidR="00232B09" w:rsidRPr="00783489" w:rsidRDefault="00232B09" w:rsidP="00232B09">
      <w:pPr>
        <w:spacing w:after="0"/>
        <w:rPr>
          <w:rFonts w:ascii="Candara" w:hAnsi="Candara"/>
          <w:vanish/>
          <w:lang w:val="fr-FR"/>
        </w:rPr>
      </w:pPr>
    </w:p>
    <w:tbl>
      <w:tblPr>
        <w:tblW w:w="13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068"/>
      </w:tblGrid>
      <w:tr w:rsidR="00232B09" w:rsidRPr="00783489" w14:paraId="6F919452" w14:textId="77777777" w:rsidTr="00232B09">
        <w:tc>
          <w:tcPr>
            <w:tcW w:w="1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E34EDC0" w14:textId="6962130E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bCs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lang w:val="fr-FR"/>
              </w:rPr>
              <w:t>2.3. Décrivez les défis</w:t>
            </w:r>
            <w:r w:rsidR="00F56C68" w:rsidRPr="00783489">
              <w:rPr>
                <w:rFonts w:ascii="Candara" w:hAnsi="Candara" w:cs="Candara"/>
                <w:b/>
                <w:bCs/>
                <w:lang w:val="fr-FR"/>
              </w:rPr>
              <w:t xml:space="preserve"> et/ou </w:t>
            </w:r>
            <w:r w:rsidRPr="00783489">
              <w:rPr>
                <w:rFonts w:ascii="Candara" w:hAnsi="Candara" w:cs="Candara"/>
                <w:b/>
                <w:bCs/>
                <w:lang w:val="fr-FR"/>
              </w:rPr>
              <w:t>obstacles rencontrés au cours de la période couverte par le rapport et ce qui a été fait pour les surmonter. Précisez le soutien apporté par l'</w:t>
            </w:r>
            <w:proofErr w:type="spellStart"/>
            <w:r w:rsidRPr="00783489">
              <w:rPr>
                <w:rFonts w:ascii="Candara" w:hAnsi="Candara" w:cs="Candara"/>
                <w:b/>
                <w:bCs/>
                <w:lang w:val="fr-FR"/>
              </w:rPr>
              <w:t>ACBF</w:t>
            </w:r>
            <w:proofErr w:type="spellEnd"/>
            <w:r w:rsidRPr="00783489">
              <w:rPr>
                <w:rFonts w:ascii="Candara" w:hAnsi="Candara" w:cs="Candara"/>
                <w:b/>
                <w:bCs/>
                <w:lang w:val="fr-FR"/>
              </w:rPr>
              <w:t>/</w:t>
            </w:r>
            <w:proofErr w:type="spellStart"/>
            <w:r w:rsidRPr="00783489">
              <w:rPr>
                <w:rFonts w:ascii="Candara" w:hAnsi="Candara" w:cs="Candara"/>
                <w:b/>
                <w:bCs/>
                <w:lang w:val="fr-FR"/>
              </w:rPr>
              <w:t>WAAVP</w:t>
            </w:r>
            <w:proofErr w:type="spellEnd"/>
            <w:r w:rsidRPr="00783489">
              <w:rPr>
                <w:rFonts w:ascii="Candara" w:hAnsi="Candara" w:cs="Candara"/>
                <w:b/>
                <w:bCs/>
                <w:lang w:val="fr-FR"/>
              </w:rPr>
              <w:t xml:space="preserve">-AN pour résoudre les problèmes. </w:t>
            </w:r>
          </w:p>
        </w:tc>
      </w:tr>
      <w:tr w:rsidR="00232B09" w:rsidRPr="00783489" w14:paraId="00155044" w14:textId="77777777" w:rsidTr="00232B09">
        <w:trPr>
          <w:trHeight w:val="1195"/>
        </w:trPr>
        <w:tc>
          <w:tcPr>
            <w:tcW w:w="1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4091F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  <w:p w14:paraId="330EC381" w14:textId="77777777" w:rsidR="00232B09" w:rsidRPr="00783489" w:rsidRDefault="00232B09">
            <w:pPr>
              <w:spacing w:after="0" w:line="240" w:lineRule="auto"/>
              <w:ind w:firstLine="720"/>
              <w:rPr>
                <w:rFonts w:ascii="Candara" w:hAnsi="Candara" w:cs="Candara"/>
                <w:lang w:val="fr-FR"/>
              </w:rPr>
            </w:pPr>
          </w:p>
          <w:p w14:paraId="586EEC27" w14:textId="77777777" w:rsidR="00232B09" w:rsidRPr="00783489" w:rsidRDefault="00232B09">
            <w:pPr>
              <w:spacing w:after="0" w:line="240" w:lineRule="auto"/>
              <w:ind w:firstLine="720"/>
              <w:rPr>
                <w:rFonts w:ascii="Candara" w:hAnsi="Candara" w:cs="Candara"/>
                <w:lang w:val="fr-FR"/>
              </w:rPr>
            </w:pPr>
          </w:p>
          <w:p w14:paraId="3266682A" w14:textId="77777777" w:rsidR="00232B09" w:rsidRPr="00783489" w:rsidRDefault="00232B09">
            <w:pPr>
              <w:spacing w:after="0" w:line="240" w:lineRule="auto"/>
              <w:ind w:firstLine="720"/>
              <w:rPr>
                <w:rFonts w:ascii="Candara" w:hAnsi="Candara" w:cs="Candara"/>
                <w:lang w:val="fr-FR"/>
              </w:rPr>
            </w:pPr>
          </w:p>
          <w:p w14:paraId="1DB6DE7D" w14:textId="77777777" w:rsidR="00232B09" w:rsidRPr="00783489" w:rsidRDefault="00232B09">
            <w:pPr>
              <w:spacing w:after="0" w:line="240" w:lineRule="auto"/>
              <w:ind w:firstLine="720"/>
              <w:rPr>
                <w:rFonts w:ascii="Candara" w:hAnsi="Candara" w:cs="Candara"/>
                <w:lang w:val="fr-FR"/>
              </w:rPr>
            </w:pPr>
          </w:p>
          <w:p w14:paraId="0B8222FA" w14:textId="77777777" w:rsidR="00232B09" w:rsidRPr="00783489" w:rsidRDefault="00232B09">
            <w:pPr>
              <w:spacing w:after="0" w:line="240" w:lineRule="auto"/>
              <w:ind w:firstLine="720"/>
              <w:rPr>
                <w:rFonts w:ascii="Candara" w:hAnsi="Candara" w:cs="Candara"/>
                <w:lang w:val="fr-FR"/>
              </w:rPr>
            </w:pPr>
          </w:p>
          <w:p w14:paraId="1A8481D3" w14:textId="77777777" w:rsidR="00232B09" w:rsidRPr="00783489" w:rsidRDefault="00232B09">
            <w:pPr>
              <w:spacing w:after="0" w:line="240" w:lineRule="auto"/>
              <w:ind w:firstLine="720"/>
              <w:rPr>
                <w:rFonts w:ascii="Candara" w:hAnsi="Candara" w:cs="Candara"/>
                <w:lang w:val="fr-FR"/>
              </w:rPr>
            </w:pPr>
          </w:p>
          <w:p w14:paraId="68754D8C" w14:textId="77777777" w:rsidR="00232B09" w:rsidRPr="00783489" w:rsidRDefault="00232B09">
            <w:pPr>
              <w:spacing w:after="0" w:line="240" w:lineRule="auto"/>
              <w:ind w:firstLine="720"/>
              <w:rPr>
                <w:rFonts w:ascii="Candara" w:hAnsi="Candara" w:cs="Candara"/>
                <w:lang w:val="fr-FR"/>
              </w:rPr>
            </w:pPr>
          </w:p>
          <w:p w14:paraId="772CE227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  <w:p w14:paraId="0FECDA66" w14:textId="77777777" w:rsidR="00232B09" w:rsidRPr="00783489" w:rsidRDefault="00232B09">
            <w:pPr>
              <w:spacing w:after="0" w:line="240" w:lineRule="auto"/>
              <w:ind w:firstLine="720"/>
              <w:rPr>
                <w:rFonts w:ascii="Candara" w:hAnsi="Candara" w:cs="Candara"/>
                <w:lang w:val="fr-FR"/>
              </w:rPr>
            </w:pPr>
          </w:p>
          <w:p w14:paraId="0C8321A5" w14:textId="77777777" w:rsidR="00232B09" w:rsidRPr="00783489" w:rsidRDefault="00232B09">
            <w:pPr>
              <w:spacing w:after="0" w:line="240" w:lineRule="auto"/>
              <w:ind w:firstLine="720"/>
              <w:rPr>
                <w:rFonts w:ascii="Candara" w:hAnsi="Candara" w:cs="Candara"/>
                <w:lang w:val="fr-FR"/>
              </w:rPr>
            </w:pPr>
          </w:p>
          <w:p w14:paraId="1DAE7F53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  <w:p w14:paraId="4A575876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  <w:p w14:paraId="13E98162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</w:tr>
    </w:tbl>
    <w:p w14:paraId="4CB4F501" w14:textId="77777777" w:rsidR="00232B09" w:rsidRPr="00783489" w:rsidRDefault="00232B09" w:rsidP="00232B09">
      <w:pPr>
        <w:rPr>
          <w:rFonts w:ascii="Candara" w:hAnsi="Candara" w:cs="Candara"/>
          <w:b/>
          <w:bCs/>
          <w:sz w:val="24"/>
          <w:szCs w:val="24"/>
          <w:lang w:val="fr-FR"/>
        </w:rPr>
      </w:pPr>
    </w:p>
    <w:tbl>
      <w:tblPr>
        <w:tblW w:w="13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068"/>
      </w:tblGrid>
      <w:tr w:rsidR="00232B09" w:rsidRPr="00783489" w14:paraId="7986D56C" w14:textId="77777777" w:rsidTr="00232B09">
        <w:trPr>
          <w:trHeight w:val="350"/>
        </w:trPr>
        <w:tc>
          <w:tcPr>
            <w:tcW w:w="1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527F8F6" w14:textId="71DF6F5E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bCs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lang w:val="fr-FR"/>
              </w:rPr>
              <w:t>2.4. Mett</w:t>
            </w:r>
            <w:r w:rsidR="00F56C68" w:rsidRPr="00783489">
              <w:rPr>
                <w:rFonts w:ascii="Candara" w:hAnsi="Candara" w:cs="Candara"/>
                <w:b/>
                <w:bCs/>
                <w:lang w:val="fr-FR"/>
              </w:rPr>
              <w:t>ez</w:t>
            </w:r>
            <w:r w:rsidRPr="00783489">
              <w:rPr>
                <w:rFonts w:ascii="Candara" w:hAnsi="Candara" w:cs="Candara"/>
                <w:b/>
                <w:bCs/>
                <w:lang w:val="fr-FR"/>
              </w:rPr>
              <w:t xml:space="preserve"> en évidence les principaux enseignements tirés au cours de la période couverte par le rapport.</w:t>
            </w:r>
          </w:p>
        </w:tc>
      </w:tr>
      <w:tr w:rsidR="00232B09" w:rsidRPr="00783489" w14:paraId="7CC53CF7" w14:textId="77777777" w:rsidTr="00232B09">
        <w:trPr>
          <w:trHeight w:val="1077"/>
        </w:trPr>
        <w:tc>
          <w:tcPr>
            <w:tcW w:w="1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68B31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  <w:p w14:paraId="2A06B37D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  <w:p w14:paraId="5E209056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  <w:p w14:paraId="224E097D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  <w:p w14:paraId="26CEB683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  <w:p w14:paraId="633C789C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  <w:p w14:paraId="21EBDB48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  <w:p w14:paraId="70480E21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  <w:p w14:paraId="1752F1F1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  <w:p w14:paraId="64185808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  <w:p w14:paraId="14F60E90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  <w:p w14:paraId="3E99741E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  <w:p w14:paraId="20087985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  <w:p w14:paraId="002A95E6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lang w:val="fr-FR"/>
              </w:rPr>
            </w:pPr>
          </w:p>
        </w:tc>
      </w:tr>
    </w:tbl>
    <w:p w14:paraId="35C0DA93" w14:textId="77777777" w:rsidR="00232B09" w:rsidRPr="00783489" w:rsidRDefault="00232B09" w:rsidP="00232B09">
      <w:pPr>
        <w:rPr>
          <w:rFonts w:ascii="Candara" w:hAnsi="Candara" w:cs="Candara"/>
          <w:b/>
          <w:lang w:val="fr-FR"/>
        </w:rPr>
      </w:pPr>
    </w:p>
    <w:p w14:paraId="428E1198" w14:textId="78D512A4" w:rsidR="00232B09" w:rsidRPr="00783489" w:rsidRDefault="00232B09" w:rsidP="00783489">
      <w:pPr>
        <w:pStyle w:val="ListParagraph"/>
        <w:numPr>
          <w:ilvl w:val="0"/>
          <w:numId w:val="24"/>
        </w:numPr>
        <w:rPr>
          <w:rFonts w:ascii="Candara" w:hAnsi="Candara" w:cs="Candara"/>
          <w:b/>
          <w:bCs/>
          <w:lang w:val="fr-FR"/>
        </w:rPr>
      </w:pPr>
      <w:r w:rsidRPr="00783489">
        <w:rPr>
          <w:rFonts w:ascii="Candara" w:hAnsi="Candara" w:cs="Candara"/>
          <w:b/>
          <w:lang w:val="fr-FR"/>
        </w:rPr>
        <w:t>PLAN DE PROJETS POUR L'</w:t>
      </w:r>
      <w:r w:rsidRPr="00783489">
        <w:rPr>
          <w:rFonts w:ascii="Candara" w:hAnsi="Candara" w:cs="Candara"/>
          <w:b/>
          <w:bCs/>
          <w:lang w:val="fr-FR"/>
        </w:rPr>
        <w:t>ANNÉE</w:t>
      </w:r>
      <w:r w:rsidR="00F56C68" w:rsidRPr="00783489">
        <w:rPr>
          <w:rFonts w:ascii="Candara" w:hAnsi="Candara" w:cs="Candara"/>
          <w:b/>
          <w:bCs/>
          <w:lang w:val="fr-FR"/>
        </w:rPr>
        <w:t xml:space="preserve"> SUIVANTE</w:t>
      </w:r>
      <w:r w:rsidRPr="00783489">
        <w:rPr>
          <w:rFonts w:ascii="Candara" w:hAnsi="Candara" w:cs="Candara"/>
          <w:b/>
          <w:lang w:val="fr-FR"/>
        </w:rPr>
        <w:t xml:space="preserve"> </w:t>
      </w:r>
    </w:p>
    <w:tbl>
      <w:tblPr>
        <w:tblW w:w="13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28"/>
        <w:gridCol w:w="2790"/>
        <w:gridCol w:w="2880"/>
        <w:gridCol w:w="2430"/>
        <w:gridCol w:w="2340"/>
      </w:tblGrid>
      <w:tr w:rsidR="00232B09" w:rsidRPr="00783489" w14:paraId="12CB54F6" w14:textId="77777777" w:rsidTr="00232B09">
        <w:tc>
          <w:tcPr>
            <w:tcW w:w="130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F45C60A" w14:textId="2D842C2D" w:rsidR="00232B09" w:rsidRPr="00783489" w:rsidRDefault="00232B09">
            <w:pPr>
              <w:spacing w:after="0" w:line="240" w:lineRule="auto"/>
              <w:rPr>
                <w:rFonts w:ascii="Candara" w:hAnsi="Candara" w:cs="Candara"/>
                <w:b/>
                <w:bCs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lang w:val="fr-FR"/>
              </w:rPr>
              <w:t xml:space="preserve">Liste des activités et des résultats </w:t>
            </w:r>
            <w:r w:rsidR="00341C16" w:rsidRPr="00783489">
              <w:rPr>
                <w:rFonts w:ascii="Candara" w:hAnsi="Candara" w:cs="Candara"/>
                <w:b/>
                <w:bCs/>
                <w:lang w:val="fr-FR"/>
              </w:rPr>
              <w:t>attendu</w:t>
            </w:r>
            <w:r w:rsidRPr="00783489">
              <w:rPr>
                <w:rFonts w:ascii="Candara" w:hAnsi="Candara" w:cs="Candara"/>
                <w:b/>
                <w:bCs/>
                <w:lang w:val="fr-FR"/>
              </w:rPr>
              <w:t>s pour l'</w:t>
            </w:r>
            <w:r w:rsidR="00F56C68" w:rsidRPr="00783489">
              <w:rPr>
                <w:rFonts w:ascii="Candara" w:hAnsi="Candara" w:cs="Candara"/>
                <w:b/>
                <w:bCs/>
                <w:lang w:val="fr-FR"/>
              </w:rPr>
              <w:t>année suivante</w:t>
            </w:r>
            <w:r w:rsidRPr="00783489">
              <w:rPr>
                <w:rFonts w:ascii="Candara" w:hAnsi="Candara" w:cs="Candara"/>
                <w:b/>
                <w:bCs/>
                <w:lang w:val="fr-FR"/>
              </w:rPr>
              <w:t xml:space="preserve"> </w:t>
            </w:r>
          </w:p>
        </w:tc>
      </w:tr>
      <w:tr w:rsidR="00232B09" w:rsidRPr="00783489" w14:paraId="44336F04" w14:textId="77777777" w:rsidTr="00232B09">
        <w:trPr>
          <w:trHeight w:val="43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D87275A" w14:textId="56854791" w:rsidR="00232B09" w:rsidRPr="00783489" w:rsidRDefault="007A563E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>Résultat</w:t>
            </w:r>
            <w:r w:rsidR="00232B09"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>s</w:t>
            </w:r>
            <w:r w:rsidR="00232B09" w:rsidRPr="00783489">
              <w:rPr>
                <w:rStyle w:val="FootnoteReference"/>
                <w:rFonts w:ascii="Candara" w:hAnsi="Candara" w:cs="Candara"/>
                <w:b/>
                <w:lang w:val="fr-FR"/>
              </w:rPr>
              <w:footnoteReference w:id="7"/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D7432" w14:textId="2381BEB2" w:rsidR="00232B09" w:rsidRPr="00783489" w:rsidRDefault="00341C16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>Activités planifiées</w:t>
            </w:r>
            <w:r w:rsidR="00232B09" w:rsidRPr="00783489">
              <w:rPr>
                <w:rStyle w:val="FootnoteReference"/>
                <w:rFonts w:ascii="Candara" w:hAnsi="Candara" w:cs="Candara"/>
                <w:b/>
                <w:lang w:val="fr-FR"/>
              </w:rPr>
              <w:footnoteReference w:id="8"/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F8D76" w14:textId="7E63CE59" w:rsidR="00232B09" w:rsidRPr="00783489" w:rsidRDefault="00354CA7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 xml:space="preserve">Principales </w:t>
            </w:r>
            <w:r w:rsidR="00F56C68"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>a</w:t>
            </w:r>
            <w:r w:rsidR="00341C16"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>ctivité</w:t>
            </w:r>
            <w:r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>s</w:t>
            </w:r>
            <w:r w:rsidR="00232B09" w:rsidRPr="00783489">
              <w:rPr>
                <w:rStyle w:val="FootnoteReference"/>
                <w:rFonts w:ascii="Candara" w:hAnsi="Candara" w:cs="Candara"/>
                <w:b/>
                <w:lang w:val="fr-FR"/>
              </w:rPr>
              <w:footnoteReference w:id="9"/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C5E6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>Responsabilité</w:t>
            </w:r>
            <w:r w:rsidRPr="00783489">
              <w:rPr>
                <w:rStyle w:val="FootnoteReference"/>
                <w:rFonts w:ascii="Candara" w:hAnsi="Candara" w:cs="Candara"/>
                <w:b/>
                <w:lang w:val="fr-FR"/>
              </w:rPr>
              <w:footnoteReference w:id="10"/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12F072F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jc w:val="center"/>
              <w:rPr>
                <w:rFonts w:ascii="Candara" w:hAnsi="Candara" w:cs="Candara"/>
                <w:b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sz w:val="20"/>
                <w:szCs w:val="20"/>
                <w:lang w:val="fr-FR"/>
              </w:rPr>
              <w:t xml:space="preserve">Budget </w:t>
            </w:r>
            <w:r w:rsidRPr="00783489">
              <w:rPr>
                <w:rStyle w:val="FootnoteReference"/>
                <w:rFonts w:ascii="Candara" w:hAnsi="Candara" w:cs="Candara"/>
                <w:b/>
                <w:lang w:val="fr-FR"/>
              </w:rPr>
              <w:footnoteReference w:id="11"/>
            </w:r>
          </w:p>
        </w:tc>
      </w:tr>
      <w:tr w:rsidR="00232B09" w:rsidRPr="00783489" w14:paraId="7760143E" w14:textId="77777777" w:rsidTr="00232B09">
        <w:trPr>
          <w:trHeight w:val="386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436B73C" w14:textId="79EF1541" w:rsidR="00232B09" w:rsidRPr="00783489" w:rsidRDefault="00F56C68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sz w:val="20"/>
                <w:szCs w:val="20"/>
                <w:lang w:val="fr-FR"/>
              </w:rPr>
              <w:t>R</w:t>
            </w:r>
            <w:r w:rsidR="00232B09" w:rsidRPr="00783489">
              <w:rPr>
                <w:rFonts w:ascii="Candara" w:hAnsi="Candara" w:cs="Candara"/>
                <w:sz w:val="20"/>
                <w:szCs w:val="20"/>
                <w:lang w:val="fr-FR"/>
              </w:rPr>
              <w:t>1.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036EA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sz w:val="20"/>
                <w:szCs w:val="20"/>
                <w:lang w:val="fr-FR"/>
              </w:rPr>
              <w:t>A1-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778BC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sz w:val="20"/>
                <w:szCs w:val="20"/>
                <w:lang w:val="fr-FR"/>
              </w:rPr>
              <w:t xml:space="preserve">1.1-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BA50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6B45C2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</w:tr>
      <w:tr w:rsidR="00232B09" w:rsidRPr="00783489" w14:paraId="17E7446C" w14:textId="77777777" w:rsidTr="00232B09">
        <w:trPr>
          <w:trHeight w:val="3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7686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0D103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F543B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sz w:val="20"/>
                <w:szCs w:val="20"/>
                <w:lang w:val="fr-FR"/>
              </w:rPr>
              <w:t>1.2-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23BE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8AEE5E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</w:tr>
      <w:tr w:rsidR="00232B09" w:rsidRPr="00783489" w14:paraId="386A48C2" w14:textId="77777777" w:rsidTr="00232B09">
        <w:trPr>
          <w:trHeight w:val="3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8A686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91A7F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A86B4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sz w:val="20"/>
                <w:szCs w:val="20"/>
                <w:lang w:val="fr-FR"/>
              </w:rPr>
              <w:t>1.3-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77F1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97C1624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</w:tr>
      <w:tr w:rsidR="00232B09" w:rsidRPr="00783489" w14:paraId="5E4A39C8" w14:textId="77777777" w:rsidTr="00232B09">
        <w:trPr>
          <w:trHeight w:val="3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6009C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23B1D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A2843A" w14:textId="26D99CF1" w:rsidR="00232B09" w:rsidRPr="00783489" w:rsidRDefault="00F56C68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Total partiel</w:t>
            </w:r>
            <w:r w:rsidR="00232B09"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-1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1FB783DB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</w:pPr>
          </w:p>
        </w:tc>
      </w:tr>
      <w:tr w:rsidR="00232B09" w:rsidRPr="00783489" w14:paraId="33B21272" w14:textId="77777777" w:rsidTr="00232B09">
        <w:trPr>
          <w:trHeight w:val="386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0978399" w14:textId="4B1635A5" w:rsidR="00232B09" w:rsidRPr="00783489" w:rsidRDefault="00F56C68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sz w:val="20"/>
                <w:szCs w:val="20"/>
                <w:lang w:val="fr-FR"/>
              </w:rPr>
              <w:t>R</w:t>
            </w:r>
            <w:r w:rsidR="00232B09" w:rsidRPr="00783489">
              <w:rPr>
                <w:rFonts w:ascii="Candara" w:hAnsi="Candara" w:cs="Candara"/>
                <w:sz w:val="20"/>
                <w:szCs w:val="20"/>
                <w:lang w:val="fr-FR"/>
              </w:rPr>
              <w:t>2.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06B89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sz w:val="20"/>
                <w:szCs w:val="20"/>
                <w:lang w:val="fr-FR"/>
              </w:rPr>
              <w:t>A2-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A3046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sz w:val="20"/>
                <w:szCs w:val="20"/>
                <w:lang w:val="fr-FR"/>
              </w:rPr>
              <w:t xml:space="preserve">2.1-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CE8A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2424732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</w:tr>
      <w:tr w:rsidR="00232B09" w:rsidRPr="00783489" w14:paraId="2F446136" w14:textId="77777777" w:rsidTr="00232B09">
        <w:trPr>
          <w:trHeight w:val="3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A6B9E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5BD2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275D0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sz w:val="20"/>
                <w:szCs w:val="20"/>
                <w:lang w:val="fr-FR"/>
              </w:rPr>
              <w:t xml:space="preserve">2.2-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5CF7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661569C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</w:tr>
      <w:tr w:rsidR="00232B09" w:rsidRPr="00783489" w14:paraId="6D97399E" w14:textId="77777777" w:rsidTr="00232B09">
        <w:trPr>
          <w:trHeight w:val="3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2137B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23EBD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D7F40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sz w:val="20"/>
                <w:szCs w:val="20"/>
                <w:lang w:val="fr-FR"/>
              </w:rPr>
              <w:t xml:space="preserve">2.3-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82A2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C9B519F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</w:tr>
      <w:tr w:rsidR="00232B09" w:rsidRPr="00783489" w14:paraId="17C2087E" w14:textId="77777777" w:rsidTr="00232B09">
        <w:trPr>
          <w:trHeight w:val="3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A6226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44078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8A0E50" w14:textId="4C2CD54B" w:rsidR="00232B09" w:rsidRPr="00783489" w:rsidRDefault="00F56C68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Total partiel</w:t>
            </w:r>
            <w:r w:rsidR="00232B09"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-2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1E540149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</w:pPr>
          </w:p>
        </w:tc>
      </w:tr>
      <w:tr w:rsidR="00232B09" w:rsidRPr="00783489" w14:paraId="6B2D4076" w14:textId="77777777" w:rsidTr="00232B09">
        <w:trPr>
          <w:trHeight w:val="386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9CC7B61" w14:textId="7F39EC42" w:rsidR="00232B09" w:rsidRPr="00783489" w:rsidRDefault="00F56C68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sz w:val="20"/>
                <w:szCs w:val="20"/>
                <w:lang w:val="fr-FR"/>
              </w:rPr>
              <w:t>R</w:t>
            </w:r>
            <w:r w:rsidR="00232B09" w:rsidRPr="00783489">
              <w:rPr>
                <w:rFonts w:ascii="Candara" w:hAnsi="Candara" w:cs="Candara"/>
                <w:sz w:val="20"/>
                <w:szCs w:val="20"/>
                <w:lang w:val="fr-FR"/>
              </w:rPr>
              <w:t>3.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4A5F529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sz w:val="20"/>
                <w:szCs w:val="20"/>
                <w:lang w:val="fr-FR"/>
              </w:rPr>
              <w:t>A3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ACCDB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sz w:val="20"/>
                <w:szCs w:val="20"/>
                <w:lang w:val="fr-FR"/>
              </w:rPr>
              <w:t xml:space="preserve">3.1-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D8C8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F647CD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</w:tr>
      <w:tr w:rsidR="00232B09" w:rsidRPr="00783489" w14:paraId="260E00F7" w14:textId="77777777" w:rsidTr="00232B09">
        <w:trPr>
          <w:trHeight w:val="3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EE986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21A0DB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4CFF9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sz w:val="20"/>
                <w:szCs w:val="20"/>
                <w:lang w:val="fr-FR"/>
              </w:rPr>
              <w:t xml:space="preserve">3.2-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31D7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C3C94A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</w:tr>
      <w:tr w:rsidR="00232B09" w:rsidRPr="00783489" w14:paraId="2C8CEAEA" w14:textId="77777777" w:rsidTr="00232B09">
        <w:trPr>
          <w:trHeight w:val="3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47B87C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7D1BBB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D8EA2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sz w:val="20"/>
                <w:szCs w:val="20"/>
                <w:lang w:val="fr-FR"/>
              </w:rPr>
              <w:t xml:space="preserve">3.3-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A216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D7F98A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</w:tr>
      <w:tr w:rsidR="00232B09" w:rsidRPr="00783489" w14:paraId="27A20739" w14:textId="77777777" w:rsidTr="00232B09">
        <w:trPr>
          <w:trHeight w:val="3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1CED4C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C851BB" w14:textId="77777777" w:rsidR="00232B09" w:rsidRPr="00783489" w:rsidRDefault="00232B09">
            <w:pPr>
              <w:spacing w:after="0" w:line="240" w:lineRule="auto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  <w:tc>
          <w:tcPr>
            <w:tcW w:w="5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F43398" w14:textId="5CB11301" w:rsidR="00232B09" w:rsidRPr="00783489" w:rsidRDefault="00F56C68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Total partiel</w:t>
            </w:r>
            <w:r w:rsidR="00232B09"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 xml:space="preserve"> 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6F6C450D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</w:pPr>
          </w:p>
        </w:tc>
      </w:tr>
      <w:tr w:rsidR="00232B09" w:rsidRPr="00783489" w14:paraId="0723AA0C" w14:textId="77777777" w:rsidTr="00232B09">
        <w:trPr>
          <w:trHeight w:val="386"/>
        </w:trPr>
        <w:tc>
          <w:tcPr>
            <w:tcW w:w="10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DFBE728" w14:textId="17B1CC5A" w:rsidR="00232B09" w:rsidRPr="00783489" w:rsidRDefault="00232B09" w:rsidP="00F56C68">
            <w:pPr>
              <w:pStyle w:val="ListParagraph"/>
              <w:tabs>
                <w:tab w:val="left" w:pos="247"/>
              </w:tabs>
              <w:spacing w:after="0" w:line="240" w:lineRule="auto"/>
              <w:ind w:left="0"/>
              <w:jc w:val="center"/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</w:pPr>
            <w:r w:rsidRPr="00783489">
              <w:rPr>
                <w:rFonts w:ascii="Candara" w:hAnsi="Candara" w:cs="Candara"/>
                <w:b/>
                <w:bCs/>
                <w:sz w:val="20"/>
                <w:szCs w:val="20"/>
                <w:lang w:val="fr-FR"/>
              </w:rPr>
              <w:t>Total général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14:paraId="13DFAE05" w14:textId="77777777" w:rsidR="00232B09" w:rsidRPr="00783489" w:rsidRDefault="00232B09">
            <w:pPr>
              <w:pStyle w:val="ListParagraph"/>
              <w:spacing w:after="0" w:line="240" w:lineRule="auto"/>
              <w:ind w:left="0"/>
              <w:rPr>
                <w:rFonts w:ascii="Candara" w:hAnsi="Candara" w:cs="Candara"/>
                <w:sz w:val="20"/>
                <w:szCs w:val="20"/>
                <w:lang w:val="fr-FR"/>
              </w:rPr>
            </w:pPr>
          </w:p>
        </w:tc>
      </w:tr>
    </w:tbl>
    <w:p w14:paraId="55E066A0" w14:textId="77777777" w:rsidR="00B6528C" w:rsidRPr="00783489" w:rsidRDefault="00B6528C" w:rsidP="00B6528C">
      <w:pPr>
        <w:pStyle w:val="ListParagraph"/>
        <w:spacing w:before="120" w:after="120" w:line="240" w:lineRule="auto"/>
        <w:ind w:left="0"/>
        <w:contextualSpacing/>
        <w:rPr>
          <w:rFonts w:ascii="Candara" w:hAnsi="Candara" w:cs="Candara"/>
          <w:i/>
          <w:sz w:val="20"/>
          <w:szCs w:val="20"/>
          <w:lang w:val="fr-FR"/>
        </w:rPr>
      </w:pPr>
    </w:p>
    <w:p w14:paraId="2245A830" w14:textId="77777777" w:rsidR="00B6528C" w:rsidRPr="00783489" w:rsidRDefault="00B6528C">
      <w:pPr>
        <w:spacing w:after="0" w:line="240" w:lineRule="auto"/>
        <w:rPr>
          <w:rFonts w:ascii="Candara" w:hAnsi="Candara" w:cs="Candara"/>
          <w:i/>
          <w:sz w:val="20"/>
          <w:szCs w:val="20"/>
          <w:lang w:val="fr-FR"/>
        </w:rPr>
      </w:pPr>
      <w:r w:rsidRPr="00783489">
        <w:rPr>
          <w:rFonts w:ascii="Candara" w:hAnsi="Candara" w:cs="Candara"/>
          <w:i/>
          <w:sz w:val="20"/>
          <w:szCs w:val="20"/>
          <w:lang w:val="fr-FR"/>
        </w:rPr>
        <w:br w:type="page"/>
      </w:r>
    </w:p>
    <w:p w14:paraId="03EE442C" w14:textId="6552002B" w:rsidR="00232B09" w:rsidRPr="00783489" w:rsidRDefault="00232B09" w:rsidP="00B6528C">
      <w:pPr>
        <w:pStyle w:val="ListParagraph"/>
        <w:spacing w:before="120" w:after="120" w:line="240" w:lineRule="auto"/>
        <w:ind w:left="0"/>
        <w:contextualSpacing/>
        <w:rPr>
          <w:rFonts w:ascii="Candara" w:hAnsi="Candara" w:cs="Candara"/>
          <w:b/>
          <w:u w:val="single"/>
          <w:lang w:val="fr-FR"/>
        </w:rPr>
      </w:pPr>
      <w:r w:rsidRPr="00783489">
        <w:rPr>
          <w:rFonts w:ascii="Candara" w:hAnsi="Candara" w:cs="Candara"/>
          <w:b/>
          <w:u w:val="single"/>
          <w:lang w:val="fr-FR"/>
        </w:rPr>
        <w:lastRenderedPageBreak/>
        <w:t xml:space="preserve">ANNEXE : </w:t>
      </w:r>
    </w:p>
    <w:p w14:paraId="07F1CA66" w14:textId="77777777" w:rsidR="00232B09" w:rsidRPr="00783489" w:rsidRDefault="00232B09" w:rsidP="00232B09">
      <w:pPr>
        <w:spacing w:after="0" w:line="240" w:lineRule="auto"/>
        <w:rPr>
          <w:rFonts w:ascii="Candara" w:hAnsi="Candara" w:cs="Candara"/>
          <w:b/>
          <w:lang w:val="fr-FR"/>
        </w:rPr>
      </w:pPr>
      <w:r w:rsidRPr="00783489">
        <w:rPr>
          <w:rFonts w:ascii="Candara" w:hAnsi="Candara" w:cs="Candara"/>
          <w:b/>
          <w:lang w:val="fr-FR"/>
        </w:rPr>
        <w:t xml:space="preserve">TABLEAU DE SUIVI DES INDICATEURS </w:t>
      </w:r>
      <w:r w:rsidRPr="00783489">
        <w:rPr>
          <w:rFonts w:ascii="Candara" w:hAnsi="Candara" w:cs="Candara"/>
          <w:b/>
          <w:sz w:val="20"/>
          <w:szCs w:val="20"/>
          <w:lang w:val="fr-FR"/>
        </w:rPr>
        <w:t xml:space="preserve">(ITT) </w:t>
      </w:r>
      <w:r w:rsidRPr="00783489">
        <w:rPr>
          <w:rFonts w:ascii="Candara" w:hAnsi="Candara" w:cs="Candara"/>
          <w:b/>
          <w:lang w:val="fr-FR"/>
        </w:rPr>
        <w:t xml:space="preserve">: </w:t>
      </w:r>
      <w:r w:rsidRPr="00783489">
        <w:rPr>
          <w:rFonts w:ascii="Candara" w:hAnsi="Candara" w:cs="Candara"/>
          <w:lang w:val="fr-FR"/>
        </w:rPr>
        <w:t>Cet ITT doit être complété et joint au cours des périodes de rapport annuel</w:t>
      </w:r>
      <w:r w:rsidRPr="00783489">
        <w:rPr>
          <w:rFonts w:ascii="Candara" w:hAnsi="Candara" w:cs="Candara"/>
          <w:b/>
          <w:lang w:val="fr-FR"/>
        </w:rPr>
        <w:t xml:space="preserve">. </w:t>
      </w:r>
    </w:p>
    <w:p w14:paraId="61EE5251" w14:textId="77777777" w:rsidR="00232B09" w:rsidRPr="00783489" w:rsidRDefault="00232B09" w:rsidP="00232B09">
      <w:pPr>
        <w:spacing w:line="240" w:lineRule="auto"/>
        <w:contextualSpacing/>
        <w:jc w:val="both"/>
        <w:rPr>
          <w:rFonts w:ascii="Candara" w:hAnsi="Candara"/>
          <w:sz w:val="20"/>
          <w:szCs w:val="20"/>
          <w:lang w:val="fr-FR"/>
        </w:rPr>
      </w:pPr>
    </w:p>
    <w:tbl>
      <w:tblPr>
        <w:tblW w:w="1458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2232"/>
        <w:gridCol w:w="1458"/>
        <w:gridCol w:w="990"/>
        <w:gridCol w:w="900"/>
        <w:gridCol w:w="900"/>
        <w:gridCol w:w="990"/>
        <w:gridCol w:w="450"/>
        <w:gridCol w:w="900"/>
        <w:gridCol w:w="990"/>
        <w:gridCol w:w="360"/>
        <w:gridCol w:w="1080"/>
        <w:gridCol w:w="1080"/>
        <w:gridCol w:w="540"/>
        <w:gridCol w:w="1710"/>
      </w:tblGrid>
      <w:tr w:rsidR="00232B09" w:rsidRPr="00783489" w14:paraId="70880B96" w14:textId="77777777" w:rsidTr="00232B09">
        <w:trPr>
          <w:trHeight w:val="345"/>
        </w:trPr>
        <w:tc>
          <w:tcPr>
            <w:tcW w:w="22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AEEF3"/>
            <w:hideMark/>
          </w:tcPr>
          <w:p w14:paraId="0ED8CE29" w14:textId="1F516154" w:rsidR="00232B09" w:rsidRPr="00783489" w:rsidRDefault="00232B09" w:rsidP="0078348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  <w:t xml:space="preserve">Résultats </w:t>
            </w:r>
            <w:r w:rsidR="0081724A" w:rsidRPr="00783489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  <w:t>attendu</w:t>
            </w:r>
            <w:r w:rsidRPr="00783489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  <w:t>s (</w:t>
            </w:r>
            <w:r w:rsidR="00F56C68" w:rsidRPr="00783489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  <w:t>résultats/produits</w:t>
            </w:r>
            <w:r w:rsidRPr="00783489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  <w:t>)</w:t>
            </w:r>
          </w:p>
        </w:tc>
        <w:tc>
          <w:tcPr>
            <w:tcW w:w="145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AEEF3"/>
            <w:hideMark/>
          </w:tcPr>
          <w:p w14:paraId="2E69C17A" w14:textId="100F9D79" w:rsidR="00232B09" w:rsidRPr="00783489" w:rsidRDefault="00232B09" w:rsidP="0078348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  <w:t>Indicateurs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AEEF3"/>
            <w:hideMark/>
          </w:tcPr>
          <w:p w14:paraId="2A304335" w14:textId="77777777" w:rsidR="00232B09" w:rsidRPr="00783489" w:rsidRDefault="00232B09" w:rsidP="0078348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  <w:t>Base de référence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AEEF3"/>
            <w:hideMark/>
          </w:tcPr>
          <w:p w14:paraId="188F1296" w14:textId="4218E926" w:rsidR="00232B09" w:rsidRPr="00783489" w:rsidRDefault="00232B09" w:rsidP="0078348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  <w:t>Objectif annuel</w:t>
            </w:r>
          </w:p>
        </w:tc>
        <w:tc>
          <w:tcPr>
            <w:tcW w:w="23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BDBDB"/>
            <w:hideMark/>
          </w:tcPr>
          <w:p w14:paraId="43C8BF29" w14:textId="77777777" w:rsidR="00232B09" w:rsidRPr="00783489" w:rsidRDefault="00232B09" w:rsidP="0078348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  <w:t>Semestre 1</w:t>
            </w:r>
          </w:p>
        </w:tc>
        <w:tc>
          <w:tcPr>
            <w:tcW w:w="22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BDBDB"/>
            <w:hideMark/>
          </w:tcPr>
          <w:p w14:paraId="075A6A5B" w14:textId="77777777" w:rsidR="00232B09" w:rsidRPr="00783489" w:rsidRDefault="00232B09" w:rsidP="0078348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  <w:t>Semestre 2</w:t>
            </w:r>
          </w:p>
        </w:tc>
        <w:tc>
          <w:tcPr>
            <w:tcW w:w="270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BDBDB"/>
            <w:hideMark/>
          </w:tcPr>
          <w:p w14:paraId="32AECC19" w14:textId="50B52780" w:rsidR="00232B09" w:rsidRPr="00783489" w:rsidRDefault="00232B09" w:rsidP="0078348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  <w:t>Depuis le début de l'année</w:t>
            </w:r>
          </w:p>
        </w:tc>
        <w:tc>
          <w:tcPr>
            <w:tcW w:w="171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DAEEF3"/>
            <w:hideMark/>
          </w:tcPr>
          <w:p w14:paraId="76D8A6E8" w14:textId="50B94B64" w:rsidR="00232B09" w:rsidRPr="00783489" w:rsidRDefault="00232B09" w:rsidP="0078348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  <w:t>Commentaires</w:t>
            </w:r>
          </w:p>
        </w:tc>
      </w:tr>
      <w:tr w:rsidR="00232B09" w:rsidRPr="00783489" w14:paraId="4A9003EB" w14:textId="77777777" w:rsidTr="00232B09">
        <w:trPr>
          <w:trHeight w:val="315"/>
        </w:trPr>
        <w:tc>
          <w:tcPr>
            <w:tcW w:w="22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E317CB1" w14:textId="77777777" w:rsidR="00232B09" w:rsidRPr="00783489" w:rsidRDefault="00232B09" w:rsidP="00783489">
            <w:pPr>
              <w:spacing w:after="0" w:line="240" w:lineRule="auto"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45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896E3D" w14:textId="77777777" w:rsidR="00232B09" w:rsidRPr="00783489" w:rsidRDefault="00232B09" w:rsidP="00783489">
            <w:pPr>
              <w:spacing w:after="0" w:line="240" w:lineRule="auto"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256EF22" w14:textId="77777777" w:rsidR="00232B09" w:rsidRPr="00783489" w:rsidRDefault="00232B09" w:rsidP="00783489">
            <w:pPr>
              <w:spacing w:after="0" w:line="240" w:lineRule="auto"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209E13" w14:textId="77777777" w:rsidR="00232B09" w:rsidRPr="00783489" w:rsidRDefault="00232B09" w:rsidP="00783489">
            <w:pPr>
              <w:spacing w:after="0" w:line="240" w:lineRule="auto"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BDBDB"/>
            <w:noWrap/>
            <w:hideMark/>
          </w:tcPr>
          <w:p w14:paraId="0A5D3DFC" w14:textId="4160C989" w:rsidR="00232B09" w:rsidRPr="00783489" w:rsidRDefault="00341C16" w:rsidP="0078348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  <w:t>Attendu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BDBDB"/>
            <w:noWrap/>
            <w:hideMark/>
          </w:tcPr>
          <w:p w14:paraId="361FA26C" w14:textId="6F8E18C3" w:rsidR="00232B09" w:rsidRPr="00783489" w:rsidRDefault="00341C16" w:rsidP="0078348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  <w:t>Obtenu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DBDBDB"/>
            <w:noWrap/>
            <w:hideMark/>
          </w:tcPr>
          <w:p w14:paraId="76A6D3B6" w14:textId="3958DE16" w:rsidR="00232B09" w:rsidRPr="00783489" w:rsidRDefault="00232B09" w:rsidP="0078348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  <w:t>%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BDBDB"/>
            <w:noWrap/>
            <w:hideMark/>
          </w:tcPr>
          <w:p w14:paraId="7914DC15" w14:textId="214CC58A" w:rsidR="00232B09" w:rsidRPr="00783489" w:rsidRDefault="00341C16" w:rsidP="0078348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  <w:t>Attendu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BDBDB"/>
            <w:noWrap/>
            <w:hideMark/>
          </w:tcPr>
          <w:p w14:paraId="304C1248" w14:textId="194306EB" w:rsidR="00232B09" w:rsidRPr="00783489" w:rsidRDefault="00341C16" w:rsidP="0078348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  <w:t>Obtenu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BDBDB"/>
            <w:noWrap/>
            <w:hideMark/>
          </w:tcPr>
          <w:p w14:paraId="71662959" w14:textId="3B6D194C" w:rsidR="00232B09" w:rsidRPr="00783489" w:rsidRDefault="00232B09" w:rsidP="0078348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  <w:t>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BDBDB"/>
            <w:hideMark/>
          </w:tcPr>
          <w:p w14:paraId="774D2953" w14:textId="5AA8D33E" w:rsidR="00232B09" w:rsidRPr="00783489" w:rsidRDefault="00341C16" w:rsidP="0078348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  <w:t>Attendu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BDBDB"/>
            <w:hideMark/>
          </w:tcPr>
          <w:p w14:paraId="663747DE" w14:textId="63704DBA" w:rsidR="00232B09" w:rsidRPr="00783489" w:rsidRDefault="00341C16" w:rsidP="0078348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  <w:t>Obtenu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BDBDB"/>
            <w:hideMark/>
          </w:tcPr>
          <w:p w14:paraId="71CCED15" w14:textId="77777777" w:rsidR="00232B09" w:rsidRPr="00783489" w:rsidRDefault="00232B09" w:rsidP="0078348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  <w:t>%</w:t>
            </w: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B02BDF" w14:textId="77777777" w:rsidR="00232B09" w:rsidRPr="00783489" w:rsidRDefault="00232B09" w:rsidP="00783489">
            <w:pPr>
              <w:spacing w:after="0" w:line="240" w:lineRule="auto"/>
              <w:jc w:val="center"/>
              <w:rPr>
                <w:rFonts w:ascii="Candara" w:eastAsia="Times New Roman" w:hAnsi="Candara"/>
                <w:b/>
                <w:bCs/>
                <w:color w:val="000000"/>
                <w:sz w:val="18"/>
                <w:szCs w:val="18"/>
                <w:lang w:val="fr-FR"/>
              </w:rPr>
            </w:pPr>
          </w:p>
        </w:tc>
      </w:tr>
      <w:tr w:rsidR="00232B09" w:rsidRPr="00783489" w14:paraId="363E89F4" w14:textId="77777777" w:rsidTr="00232B09">
        <w:trPr>
          <w:trHeight w:val="300"/>
        </w:trPr>
        <w:tc>
          <w:tcPr>
            <w:tcW w:w="223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D9D9D9"/>
            <w:hideMark/>
          </w:tcPr>
          <w:p w14:paraId="11F33C85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  <w:t xml:space="preserve">Résultat 1 : </w:t>
            </w:r>
          </w:p>
        </w:tc>
        <w:tc>
          <w:tcPr>
            <w:tcW w:w="14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hideMark/>
          </w:tcPr>
          <w:p w14:paraId="3B656E3E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  <w:t>I1.1-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3D4315A4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51A21B9B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309D9C8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F4AAA5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34433F61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12E33200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101E199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30387BE1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01F543A7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9311A23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2BC47A99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2BA00DCF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> </w:t>
            </w:r>
          </w:p>
        </w:tc>
      </w:tr>
      <w:tr w:rsidR="00232B09" w:rsidRPr="00783489" w14:paraId="77899E05" w14:textId="77777777" w:rsidTr="00232B09">
        <w:trPr>
          <w:trHeight w:val="300"/>
        </w:trPr>
        <w:tc>
          <w:tcPr>
            <w:tcW w:w="22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83F219F" w14:textId="77777777" w:rsidR="00232B09" w:rsidRPr="00783489" w:rsidRDefault="00232B09">
            <w:pPr>
              <w:spacing w:after="0" w:line="240" w:lineRule="auto"/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hideMark/>
          </w:tcPr>
          <w:p w14:paraId="48F98B48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  <w:t xml:space="preserve">I1.2- 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28611DAD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30BC4B7E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2A8EBDA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CE42F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1D7ABEAF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08F210BA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978582E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28DBC7C9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128C3327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7931D6F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51DD02FD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26C891AF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> </w:t>
            </w:r>
          </w:p>
        </w:tc>
      </w:tr>
      <w:tr w:rsidR="00232B09" w:rsidRPr="00783489" w14:paraId="2E31217B" w14:textId="77777777" w:rsidTr="00232B09">
        <w:trPr>
          <w:trHeight w:val="300"/>
        </w:trPr>
        <w:tc>
          <w:tcPr>
            <w:tcW w:w="22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5800F8A" w14:textId="77777777" w:rsidR="00232B09" w:rsidRPr="00783489" w:rsidRDefault="00232B09">
            <w:pPr>
              <w:spacing w:after="0" w:line="240" w:lineRule="auto"/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hideMark/>
          </w:tcPr>
          <w:p w14:paraId="4CE1065C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  <w:t xml:space="preserve">I1.3- 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6FBDE08B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625C2EA1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575B354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D5305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70168E73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2C63D55A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CFCB60A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55E05707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1A7786A1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6749538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718D712A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5A3B40C8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> </w:t>
            </w:r>
          </w:p>
        </w:tc>
      </w:tr>
      <w:tr w:rsidR="00232B09" w:rsidRPr="00783489" w14:paraId="2FEE105A" w14:textId="77777777" w:rsidTr="00232B09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hideMark/>
          </w:tcPr>
          <w:p w14:paraId="2DDE49F2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 xml:space="preserve">Op1.1-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</w:tcPr>
          <w:p w14:paraId="43C78FB9" w14:textId="77777777" w:rsidR="00232B09" w:rsidRPr="00783489" w:rsidRDefault="00232B09">
            <w:pPr>
              <w:spacing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59E178A2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39DDC32E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B959DDF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D6258B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036AFB73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3A3D15DD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47C83C5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47D7F728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43318429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DA7EF6F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0E996DAA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2F10BB4C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> </w:t>
            </w:r>
          </w:p>
        </w:tc>
      </w:tr>
      <w:tr w:rsidR="00232B09" w:rsidRPr="00783489" w14:paraId="335DCEE3" w14:textId="77777777" w:rsidTr="00232B09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hideMark/>
          </w:tcPr>
          <w:p w14:paraId="5AF619F2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 xml:space="preserve">Op1.2-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</w:tcPr>
          <w:p w14:paraId="2E4E3D2B" w14:textId="77777777" w:rsidR="00232B09" w:rsidRPr="00783489" w:rsidRDefault="00232B09">
            <w:pPr>
              <w:spacing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0A8D75D0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6FED6235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0DD8D8F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C55A1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78BDE18B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278297EB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80AE71D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35512E16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0661C0B6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F2ABADD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554FABB1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6C7A856E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> </w:t>
            </w:r>
          </w:p>
        </w:tc>
      </w:tr>
      <w:tr w:rsidR="00232B09" w:rsidRPr="00783489" w14:paraId="6FD45D74" w14:textId="77777777" w:rsidTr="00232B09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hideMark/>
          </w:tcPr>
          <w:p w14:paraId="30D6B31B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 xml:space="preserve">Op1.3-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</w:tcPr>
          <w:p w14:paraId="37A1E814" w14:textId="77777777" w:rsidR="00232B09" w:rsidRPr="00783489" w:rsidRDefault="00232B09">
            <w:pPr>
              <w:spacing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595115DD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16C0ADE2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8DB6E78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29FAB7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0684018C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113BFAC7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510707F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22B88790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1C356779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7CF3D5C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7471D94C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4EAA2182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> </w:t>
            </w:r>
          </w:p>
        </w:tc>
      </w:tr>
      <w:tr w:rsidR="00232B09" w:rsidRPr="00783489" w14:paraId="14DFE8E5" w14:textId="77777777" w:rsidTr="00232B09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hideMark/>
          </w:tcPr>
          <w:p w14:paraId="41121431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 xml:space="preserve">Op1.4-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</w:tcPr>
          <w:p w14:paraId="6D9D68C0" w14:textId="77777777" w:rsidR="00232B09" w:rsidRPr="00783489" w:rsidRDefault="00232B09">
            <w:pPr>
              <w:spacing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4AC87C7E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085CD999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D1484AB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275E7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75E1FA67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7950394D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5B330CB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16638BEE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03FBD513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F29E270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34E0C6CB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2E372700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> </w:t>
            </w:r>
          </w:p>
        </w:tc>
      </w:tr>
      <w:tr w:rsidR="00232B09" w:rsidRPr="00783489" w14:paraId="604BA7C8" w14:textId="77777777" w:rsidTr="00232B09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hideMark/>
          </w:tcPr>
          <w:p w14:paraId="6CF64E03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 xml:space="preserve">Op1.5- 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</w:tcPr>
          <w:p w14:paraId="401BCB77" w14:textId="77777777" w:rsidR="00232B09" w:rsidRPr="00783489" w:rsidRDefault="00232B09">
            <w:pPr>
              <w:spacing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0559702C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5330F697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870D7F3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1937A1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2E77F7BA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4B67650C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89C6C54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03F4ACBC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5C935015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A7420C7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741A4263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2E71D6D6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> </w:t>
            </w:r>
          </w:p>
        </w:tc>
      </w:tr>
      <w:tr w:rsidR="00232B09" w:rsidRPr="00783489" w14:paraId="6C68669B" w14:textId="77777777" w:rsidTr="00232B09">
        <w:trPr>
          <w:trHeight w:val="300"/>
        </w:trPr>
        <w:tc>
          <w:tcPr>
            <w:tcW w:w="223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D9D9D9"/>
            <w:hideMark/>
          </w:tcPr>
          <w:p w14:paraId="51708DE7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  <w:t xml:space="preserve">Résultat 2 : </w:t>
            </w:r>
          </w:p>
        </w:tc>
        <w:tc>
          <w:tcPr>
            <w:tcW w:w="14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hideMark/>
          </w:tcPr>
          <w:p w14:paraId="6600C67C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  <w:t xml:space="preserve">I2.1- 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46CB6EA5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0560837E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2A11A31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6A417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3781DB7A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BCD97FD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C6F05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344BEFCE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603B7545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40EC430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25894366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1DEB715B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> </w:t>
            </w:r>
          </w:p>
        </w:tc>
      </w:tr>
      <w:tr w:rsidR="00232B09" w:rsidRPr="00783489" w14:paraId="0CBA9BB6" w14:textId="77777777" w:rsidTr="00232B09">
        <w:trPr>
          <w:trHeight w:val="300"/>
        </w:trPr>
        <w:tc>
          <w:tcPr>
            <w:tcW w:w="223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C352B23" w14:textId="77777777" w:rsidR="00232B09" w:rsidRPr="00783489" w:rsidRDefault="00232B09">
            <w:pPr>
              <w:spacing w:after="0" w:line="240" w:lineRule="auto"/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hideMark/>
          </w:tcPr>
          <w:p w14:paraId="1EC4CE09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  <w:t xml:space="preserve">I2.2-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7F20ED88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2D457870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D2A283E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6BE45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5BCE3E8C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24266C4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D21E1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2DB982D1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40DC49BE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E05D23E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205F74A9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090B2C99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> </w:t>
            </w:r>
          </w:p>
        </w:tc>
      </w:tr>
      <w:tr w:rsidR="00232B09" w:rsidRPr="00783489" w14:paraId="748362ED" w14:textId="77777777" w:rsidTr="00232B09">
        <w:trPr>
          <w:trHeight w:val="300"/>
        </w:trPr>
        <w:tc>
          <w:tcPr>
            <w:tcW w:w="223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DF45C72" w14:textId="77777777" w:rsidR="00232B09" w:rsidRPr="00783489" w:rsidRDefault="00232B09">
            <w:pPr>
              <w:spacing w:after="0" w:line="240" w:lineRule="auto"/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hideMark/>
          </w:tcPr>
          <w:p w14:paraId="528B7E9E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  <w:t xml:space="preserve">I2.3-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4C856151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33F34C2C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7BE1578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A5C21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29BD5F64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1014D7A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62C79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29E4C7B2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48CDB1CF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62B2A3E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11005069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54199559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> </w:t>
            </w:r>
          </w:p>
        </w:tc>
      </w:tr>
      <w:tr w:rsidR="00232B09" w:rsidRPr="00783489" w14:paraId="6D346B3B" w14:textId="77777777" w:rsidTr="00232B09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hideMark/>
          </w:tcPr>
          <w:p w14:paraId="6F771801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 xml:space="preserve">Op2.1-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14:paraId="46E0CC95" w14:textId="77777777" w:rsidR="00232B09" w:rsidRPr="00783489" w:rsidRDefault="00232B09">
            <w:pPr>
              <w:spacing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39155176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01E2F3D6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AB115A8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8C1B8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5D4CB225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625B0A7C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9AE171B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06B93B68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0B28BB08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49BE8DD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5C4140A6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4E59FC64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> </w:t>
            </w:r>
          </w:p>
        </w:tc>
      </w:tr>
      <w:tr w:rsidR="00232B09" w:rsidRPr="00783489" w14:paraId="2564661E" w14:textId="77777777" w:rsidTr="00232B09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hideMark/>
          </w:tcPr>
          <w:p w14:paraId="0F02ADA6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 xml:space="preserve">Op2.2-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14:paraId="74CC6C7A" w14:textId="77777777" w:rsidR="00232B09" w:rsidRPr="00783489" w:rsidRDefault="00232B09">
            <w:pPr>
              <w:spacing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616A86D8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4EC3F67E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ED41A70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70C49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3B6F1EF1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3102D5E6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54D4A3EE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7CA1D752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67CE5A46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26A2870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6D9E37F0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69D4D7B7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> </w:t>
            </w:r>
          </w:p>
        </w:tc>
      </w:tr>
      <w:tr w:rsidR="00232B09" w:rsidRPr="00783489" w14:paraId="4B662AC3" w14:textId="77777777" w:rsidTr="00232B09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hideMark/>
          </w:tcPr>
          <w:p w14:paraId="17AE5030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 xml:space="preserve">Op2.3-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14:paraId="1546F943" w14:textId="77777777" w:rsidR="00232B09" w:rsidRPr="00783489" w:rsidRDefault="00232B09">
            <w:pPr>
              <w:spacing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5ED53F2D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35E59843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40EFFEE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D3324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741FB235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7F049C0D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EE3A837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2EB92BCF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10D27859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55FA121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70B57508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7C57B275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> </w:t>
            </w:r>
          </w:p>
        </w:tc>
      </w:tr>
      <w:tr w:rsidR="00232B09" w:rsidRPr="00783489" w14:paraId="262BC75C" w14:textId="77777777" w:rsidTr="00232B09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hideMark/>
          </w:tcPr>
          <w:p w14:paraId="29836936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 xml:space="preserve">Op2.4-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14:paraId="31680573" w14:textId="77777777" w:rsidR="00232B09" w:rsidRPr="00783489" w:rsidRDefault="00232B09">
            <w:pPr>
              <w:spacing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7EA5D587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3AFDAA8F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084F602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E7E32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2D9C2B57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5B378717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7C465910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31D3C79B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249D447A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058B484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26120EA3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1DC83F29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> </w:t>
            </w:r>
          </w:p>
        </w:tc>
      </w:tr>
      <w:tr w:rsidR="00232B09" w:rsidRPr="00783489" w14:paraId="2CEDD4B2" w14:textId="77777777" w:rsidTr="00232B09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hideMark/>
          </w:tcPr>
          <w:p w14:paraId="788BE87D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 xml:space="preserve">Op2.5-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14:paraId="2A62FBF9" w14:textId="77777777" w:rsidR="00232B09" w:rsidRPr="00783489" w:rsidRDefault="00232B09">
            <w:pPr>
              <w:spacing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32693CF9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0A54FB2C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9346ADF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4ED70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5145C86A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7D26658B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51279EF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70DCAA27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5C787C53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5465432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4618C60D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14:paraId="3F72A9EE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> </w:t>
            </w:r>
          </w:p>
        </w:tc>
      </w:tr>
      <w:tr w:rsidR="00232B09" w:rsidRPr="00783489" w14:paraId="58AEDEC1" w14:textId="77777777" w:rsidTr="00232B09">
        <w:trPr>
          <w:trHeight w:val="300"/>
        </w:trPr>
        <w:tc>
          <w:tcPr>
            <w:tcW w:w="223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D9D9D9"/>
            <w:hideMark/>
          </w:tcPr>
          <w:p w14:paraId="3B058436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  <w:t xml:space="preserve">Résultat 3 :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hideMark/>
          </w:tcPr>
          <w:p w14:paraId="5DADD366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  <w:t xml:space="preserve">I3.1-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7093CA57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70C66716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66D9E06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3F65E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4E1F31BD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DC40557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DA0BE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19DC4D1A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33869B23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DFA6C80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1B213BBA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64FCFE26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> </w:t>
            </w:r>
          </w:p>
        </w:tc>
      </w:tr>
      <w:tr w:rsidR="00232B09" w:rsidRPr="00783489" w14:paraId="4BED2365" w14:textId="77777777" w:rsidTr="00232B09">
        <w:trPr>
          <w:trHeight w:val="300"/>
        </w:trPr>
        <w:tc>
          <w:tcPr>
            <w:tcW w:w="22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7A481FB" w14:textId="77777777" w:rsidR="00232B09" w:rsidRPr="00783489" w:rsidRDefault="00232B09">
            <w:pPr>
              <w:spacing w:after="0" w:line="240" w:lineRule="auto"/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hideMark/>
          </w:tcPr>
          <w:p w14:paraId="0D1B5B4B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  <w:t xml:space="preserve">I3.2-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6D8A0F4E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647A12FA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A36F389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29AC21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7EBD5443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0568C38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4E202D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77354466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518DE607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BBE86D0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6746C575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211208ED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> </w:t>
            </w:r>
          </w:p>
        </w:tc>
      </w:tr>
      <w:tr w:rsidR="00232B09" w:rsidRPr="00783489" w14:paraId="4AE81BBF" w14:textId="77777777" w:rsidTr="00232B09">
        <w:trPr>
          <w:trHeight w:val="300"/>
        </w:trPr>
        <w:tc>
          <w:tcPr>
            <w:tcW w:w="22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373B57A" w14:textId="77777777" w:rsidR="00232B09" w:rsidRPr="00783489" w:rsidRDefault="00232B09">
            <w:pPr>
              <w:spacing w:after="0" w:line="240" w:lineRule="auto"/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hideMark/>
          </w:tcPr>
          <w:p w14:paraId="6905F6B7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b/>
                <w:color w:val="000000"/>
                <w:sz w:val="18"/>
                <w:szCs w:val="18"/>
                <w:lang w:val="fr-FR"/>
              </w:rPr>
              <w:t xml:space="preserve">I3.3-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24D6ABD0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5A8A2287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05B7854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3D57A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09C1948C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26C7DF2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28AADE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6E2FED73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3FB536B5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600A72E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021A58FF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47D4D47A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> </w:t>
            </w:r>
          </w:p>
        </w:tc>
      </w:tr>
      <w:tr w:rsidR="00232B09" w:rsidRPr="00783489" w14:paraId="065908F6" w14:textId="77777777" w:rsidTr="00232B09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hideMark/>
          </w:tcPr>
          <w:p w14:paraId="457D4D8C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 xml:space="preserve">Op 3.1-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14:paraId="7314C18F" w14:textId="77777777" w:rsidR="00232B09" w:rsidRPr="00783489" w:rsidRDefault="00232B09">
            <w:pPr>
              <w:spacing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7E5272A6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3C053321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E875753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DD8EE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0EE7EAC5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722645E7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4154B3EA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698701BB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7B5A4815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18C5613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0FCEE7E7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0FA349F6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> </w:t>
            </w:r>
          </w:p>
        </w:tc>
      </w:tr>
      <w:tr w:rsidR="00232B09" w:rsidRPr="00783489" w14:paraId="0D041857" w14:textId="77777777" w:rsidTr="00232B09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hideMark/>
          </w:tcPr>
          <w:p w14:paraId="20B96763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 xml:space="preserve">Op 3.2-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14:paraId="03C00647" w14:textId="77777777" w:rsidR="00232B09" w:rsidRPr="00783489" w:rsidRDefault="00232B09">
            <w:pPr>
              <w:spacing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78BD85F1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19C85894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5FADA24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F6FA4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60BADB3D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7B79AC51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05D4949E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4756282C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4F4FF15B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8EB13F0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7D68BCE5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36238DCF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> </w:t>
            </w:r>
          </w:p>
        </w:tc>
      </w:tr>
      <w:tr w:rsidR="00232B09" w:rsidRPr="00783489" w14:paraId="1799BA18" w14:textId="77777777" w:rsidTr="00232B09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hideMark/>
          </w:tcPr>
          <w:p w14:paraId="712688C9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 xml:space="preserve">Op 3.3-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14:paraId="6E5A7649" w14:textId="77777777" w:rsidR="00232B09" w:rsidRPr="00783489" w:rsidRDefault="00232B09">
            <w:pPr>
              <w:spacing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1F78C4AF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771E3248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C7BE3A6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93BF0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03DD177F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53DB042E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143C3686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6504760A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773142C8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7DBFB1A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0D3CE572" w14:textId="77777777" w:rsidR="00232B09" w:rsidRPr="0078348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743B0773" w14:textId="77777777" w:rsidR="00232B09" w:rsidRPr="0078348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> </w:t>
            </w:r>
          </w:p>
        </w:tc>
      </w:tr>
      <w:tr w:rsidR="00232B09" w:rsidRPr="00232B09" w14:paraId="14B991D4" w14:textId="77777777" w:rsidTr="00232B09">
        <w:trPr>
          <w:trHeight w:val="300"/>
        </w:trPr>
        <w:tc>
          <w:tcPr>
            <w:tcW w:w="22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hideMark/>
          </w:tcPr>
          <w:p w14:paraId="7F84F32C" w14:textId="77777777" w:rsidR="00232B09" w:rsidRPr="00232B0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78348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>Op 3.4-</w:t>
            </w:r>
            <w:r w:rsidRPr="00232B0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14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14:paraId="2A71D1A0" w14:textId="77777777" w:rsidR="00232B09" w:rsidRPr="00232B09" w:rsidRDefault="00232B09">
            <w:pPr>
              <w:spacing w:line="240" w:lineRule="auto"/>
              <w:contextualSpacing/>
              <w:jc w:val="right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6B83BDAA" w14:textId="77777777" w:rsidR="00232B09" w:rsidRPr="00232B0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38101B18" w14:textId="77777777" w:rsidR="00232B09" w:rsidRPr="00232B0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CEC36C4" w14:textId="77777777" w:rsidR="00232B09" w:rsidRPr="00232B0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DEF3E" w14:textId="77777777" w:rsidR="00232B09" w:rsidRPr="00232B0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64D008E5" w14:textId="77777777" w:rsidR="00232B09" w:rsidRPr="00232B0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1BF21E46" w14:textId="77777777" w:rsidR="00232B09" w:rsidRPr="00232B0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280182E" w14:textId="77777777" w:rsidR="00232B09" w:rsidRPr="00232B0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772C71C0" w14:textId="77777777" w:rsidR="00232B09" w:rsidRPr="00232B0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7F14D92B" w14:textId="77777777" w:rsidR="00232B09" w:rsidRPr="00232B0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DDC41BA" w14:textId="77777777" w:rsidR="00232B09" w:rsidRPr="00232B0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65D26731" w14:textId="77777777" w:rsidR="00232B09" w:rsidRPr="00232B09" w:rsidRDefault="00232B09">
            <w:pPr>
              <w:spacing w:line="240" w:lineRule="auto"/>
              <w:contextualSpacing/>
              <w:jc w:val="center"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53CDAED9" w14:textId="77777777" w:rsidR="00232B09" w:rsidRPr="00232B09" w:rsidRDefault="00232B09">
            <w:pPr>
              <w:spacing w:line="240" w:lineRule="auto"/>
              <w:contextualSpacing/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</w:pPr>
            <w:r w:rsidRPr="00232B09">
              <w:rPr>
                <w:rFonts w:ascii="Candara" w:eastAsia="Times New Roman" w:hAnsi="Candara"/>
                <w:color w:val="000000"/>
                <w:sz w:val="18"/>
                <w:szCs w:val="18"/>
                <w:lang w:val="fr-FR"/>
              </w:rPr>
              <w:t> </w:t>
            </w:r>
          </w:p>
        </w:tc>
      </w:tr>
    </w:tbl>
    <w:p w14:paraId="2E1C2112" w14:textId="77777777" w:rsidR="00232B09" w:rsidRPr="00232B09" w:rsidRDefault="00232B09" w:rsidP="00232B09">
      <w:pPr>
        <w:spacing w:line="240" w:lineRule="auto"/>
        <w:contextualSpacing/>
        <w:jc w:val="both"/>
        <w:rPr>
          <w:rFonts w:ascii="Candara" w:hAnsi="Candara"/>
          <w:sz w:val="20"/>
          <w:szCs w:val="20"/>
          <w:lang w:val="fr-FR"/>
        </w:rPr>
      </w:pPr>
    </w:p>
    <w:sectPr w:rsidR="00232B09" w:rsidRPr="00232B09" w:rsidSect="00B6528C">
      <w:pgSz w:w="15840" w:h="12240" w:orient="landscape"/>
      <w:pgMar w:top="1440" w:right="993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FE0C73" w14:textId="77777777" w:rsidR="00F77DD8" w:rsidRDefault="00F77DD8" w:rsidP="00131F3F">
      <w:pPr>
        <w:spacing w:after="0" w:line="240" w:lineRule="auto"/>
      </w:pPr>
      <w:r>
        <w:separator/>
      </w:r>
    </w:p>
  </w:endnote>
  <w:endnote w:type="continuationSeparator" w:id="0">
    <w:p w14:paraId="05FBEF9F" w14:textId="77777777" w:rsidR="00F77DD8" w:rsidRDefault="00F77DD8" w:rsidP="00131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43179" w14:textId="77777777" w:rsidR="00F77DD8" w:rsidRDefault="00F77DD8" w:rsidP="00131F3F">
      <w:pPr>
        <w:spacing w:after="0" w:line="240" w:lineRule="auto"/>
      </w:pPr>
      <w:r>
        <w:separator/>
      </w:r>
    </w:p>
  </w:footnote>
  <w:footnote w:type="continuationSeparator" w:id="0">
    <w:p w14:paraId="58FB08AD" w14:textId="77777777" w:rsidR="00F77DD8" w:rsidRDefault="00F77DD8" w:rsidP="00131F3F">
      <w:pPr>
        <w:spacing w:after="0" w:line="240" w:lineRule="auto"/>
      </w:pPr>
      <w:r>
        <w:continuationSeparator/>
      </w:r>
    </w:p>
  </w:footnote>
  <w:footnote w:id="1">
    <w:p w14:paraId="082D8C14" w14:textId="029B1E70" w:rsidR="00232B09" w:rsidRPr="00783489" w:rsidRDefault="00232B09" w:rsidP="00232B09">
      <w:pPr>
        <w:pStyle w:val="FootnoteText"/>
        <w:rPr>
          <w:i/>
          <w:sz w:val="18"/>
          <w:szCs w:val="18"/>
          <w:lang w:val="fr-FR"/>
        </w:rPr>
      </w:pPr>
      <w:r w:rsidRPr="00783489">
        <w:rPr>
          <w:rStyle w:val="FootnoteReference"/>
          <w:sz w:val="18"/>
          <w:szCs w:val="18"/>
          <w:lang w:val="fr-FR"/>
        </w:rPr>
        <w:footnoteRef/>
      </w:r>
      <w:r w:rsidRPr="00783489">
        <w:rPr>
          <w:rFonts w:ascii="Candara" w:hAnsi="Candara" w:cs="Candara"/>
          <w:b/>
          <w:i/>
          <w:sz w:val="18"/>
          <w:szCs w:val="18"/>
          <w:lang w:val="fr-FR"/>
        </w:rPr>
        <w:t xml:space="preserve"> Activités planifiées 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 xml:space="preserve">: Il s'agit des activités à mettre en œuvre au cours du trimestre. Elles doivent être indiquées telles qu'elles sont définies dans le plan </w:t>
      </w:r>
      <w:r w:rsidR="0068110E">
        <w:rPr>
          <w:rFonts w:ascii="Candara" w:hAnsi="Candara" w:cs="Candara"/>
          <w:i/>
          <w:sz w:val="18"/>
          <w:szCs w:val="18"/>
          <w:lang w:val="fr-FR"/>
        </w:rPr>
        <w:t>de mise en œuvre annuel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>.</w:t>
      </w:r>
    </w:p>
  </w:footnote>
  <w:footnote w:id="2">
    <w:p w14:paraId="56639B41" w14:textId="13EB5714" w:rsidR="00232B09" w:rsidRPr="00783489" w:rsidRDefault="00232B09" w:rsidP="00232B09">
      <w:pPr>
        <w:pStyle w:val="FootnoteText"/>
        <w:rPr>
          <w:i/>
          <w:sz w:val="18"/>
          <w:szCs w:val="18"/>
          <w:lang w:val="fr-FR"/>
        </w:rPr>
      </w:pPr>
      <w:r w:rsidRPr="00783489">
        <w:rPr>
          <w:rStyle w:val="FootnoteReference"/>
          <w:i/>
          <w:sz w:val="18"/>
          <w:szCs w:val="18"/>
          <w:lang w:val="fr-FR"/>
        </w:rPr>
        <w:footnoteRef/>
      </w:r>
      <w:r w:rsidRPr="00783489">
        <w:rPr>
          <w:rFonts w:ascii="Candara" w:hAnsi="Candara" w:cs="Candara"/>
          <w:b/>
          <w:i/>
          <w:sz w:val="18"/>
          <w:szCs w:val="18"/>
          <w:lang w:val="fr-FR"/>
        </w:rPr>
        <w:t xml:space="preserve"> </w:t>
      </w:r>
      <w:r w:rsidR="000011ED" w:rsidRPr="00783489">
        <w:rPr>
          <w:rFonts w:ascii="Candara" w:hAnsi="Candara" w:cs="Candara"/>
          <w:b/>
          <w:i/>
          <w:sz w:val="18"/>
          <w:szCs w:val="18"/>
          <w:lang w:val="fr-FR"/>
        </w:rPr>
        <w:t>Principales activités</w:t>
      </w:r>
      <w:r w:rsidR="000011ED" w:rsidRPr="00783489">
        <w:rPr>
          <w:rFonts w:ascii="Candara" w:hAnsi="Candara" w:cs="Candara"/>
          <w:i/>
          <w:sz w:val="18"/>
          <w:szCs w:val="18"/>
          <w:lang w:val="fr-FR"/>
        </w:rPr>
        <w:t xml:space="preserve"> :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 xml:space="preserve"> Il s'agit des sous-activités qui doivent être réalisées pour mener à bien l'activité.</w:t>
      </w:r>
    </w:p>
  </w:footnote>
  <w:footnote w:id="3">
    <w:p w14:paraId="4647EB19" w14:textId="1A6910B6" w:rsidR="00232B09" w:rsidRPr="00783489" w:rsidRDefault="00232B09" w:rsidP="00232B09">
      <w:pPr>
        <w:pStyle w:val="FootnoteText"/>
        <w:rPr>
          <w:i/>
          <w:sz w:val="18"/>
          <w:szCs w:val="18"/>
          <w:lang w:val="fr-FR"/>
        </w:rPr>
      </w:pPr>
      <w:r w:rsidRPr="00783489">
        <w:rPr>
          <w:rStyle w:val="FootnoteReference"/>
          <w:i/>
          <w:sz w:val="18"/>
          <w:szCs w:val="18"/>
          <w:lang w:val="fr-FR"/>
        </w:rPr>
        <w:footnoteRef/>
      </w:r>
      <w:r w:rsidRPr="00783489">
        <w:rPr>
          <w:rFonts w:ascii="Candara" w:hAnsi="Candara" w:cs="Candara"/>
          <w:b/>
          <w:i/>
          <w:sz w:val="18"/>
          <w:szCs w:val="18"/>
          <w:lang w:val="fr-FR"/>
        </w:rPr>
        <w:t xml:space="preserve"> Statut 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 xml:space="preserve">: Indiquer le stade de mise en œuvre des </w:t>
      </w:r>
      <w:r w:rsidR="000011ED" w:rsidRPr="00783489">
        <w:rPr>
          <w:rFonts w:ascii="Candara" w:hAnsi="Candara" w:cs="Candara"/>
          <w:i/>
          <w:sz w:val="18"/>
          <w:szCs w:val="18"/>
          <w:lang w:val="fr-FR"/>
        </w:rPr>
        <w:t>activité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 xml:space="preserve">s, à savoir si elles sont </w:t>
      </w:r>
      <w:r w:rsidR="0068110E">
        <w:rPr>
          <w:rFonts w:ascii="Candara" w:hAnsi="Candara" w:cs="Candara"/>
          <w:i/>
          <w:sz w:val="18"/>
          <w:szCs w:val="18"/>
          <w:lang w:val="fr-FR"/>
        </w:rPr>
        <w:t>tout à fait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 xml:space="preserve"> achevées </w:t>
      </w:r>
      <w:r w:rsidRPr="00783489">
        <w:rPr>
          <w:rFonts w:ascii="Candara" w:hAnsi="Candara" w:cs="Candara"/>
          <w:b/>
          <w:i/>
          <w:sz w:val="18"/>
          <w:szCs w:val="18"/>
          <w:lang w:val="fr-FR"/>
        </w:rPr>
        <w:t>(</w:t>
      </w:r>
      <w:r w:rsidR="000011ED" w:rsidRPr="00783489">
        <w:rPr>
          <w:rFonts w:ascii="Candara" w:hAnsi="Candara" w:cs="Candara"/>
          <w:b/>
          <w:i/>
          <w:sz w:val="18"/>
          <w:szCs w:val="18"/>
          <w:lang w:val="fr-FR"/>
        </w:rPr>
        <w:t>Réalisée</w:t>
      </w:r>
      <w:r w:rsidRPr="00783489">
        <w:rPr>
          <w:rFonts w:ascii="Candara" w:hAnsi="Candara" w:cs="Candara"/>
          <w:b/>
          <w:i/>
          <w:sz w:val="18"/>
          <w:szCs w:val="18"/>
          <w:lang w:val="fr-FR"/>
        </w:rPr>
        <w:t xml:space="preserve"> - </w:t>
      </w:r>
      <w:r w:rsidR="000011ED" w:rsidRPr="00783489">
        <w:rPr>
          <w:rFonts w:ascii="Candara" w:hAnsi="Candara" w:cs="Candara"/>
          <w:b/>
          <w:i/>
          <w:sz w:val="18"/>
          <w:szCs w:val="18"/>
          <w:lang w:val="fr-FR"/>
        </w:rPr>
        <w:t>R</w:t>
      </w:r>
      <w:r w:rsidRPr="00783489">
        <w:rPr>
          <w:rFonts w:ascii="Candara" w:hAnsi="Candara" w:cs="Candara"/>
          <w:b/>
          <w:i/>
          <w:sz w:val="18"/>
          <w:szCs w:val="18"/>
          <w:lang w:val="fr-FR"/>
        </w:rPr>
        <w:t>)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>, toujours en cours de mise en œuvre (</w:t>
      </w:r>
      <w:r w:rsidRPr="00783489">
        <w:rPr>
          <w:rFonts w:ascii="Candara" w:hAnsi="Candara" w:cs="Candara"/>
          <w:b/>
          <w:i/>
          <w:sz w:val="18"/>
          <w:szCs w:val="18"/>
          <w:lang w:val="fr-FR"/>
        </w:rPr>
        <w:t xml:space="preserve">En cours - </w:t>
      </w:r>
      <w:r w:rsidR="000011ED" w:rsidRPr="00783489">
        <w:rPr>
          <w:rFonts w:ascii="Candara" w:hAnsi="Candara" w:cs="Candara"/>
          <w:b/>
          <w:i/>
          <w:sz w:val="18"/>
          <w:szCs w:val="18"/>
          <w:lang w:val="fr-FR"/>
        </w:rPr>
        <w:t>EC</w:t>
      </w:r>
      <w:r w:rsidRPr="00783489">
        <w:rPr>
          <w:rFonts w:ascii="Candara" w:hAnsi="Candara" w:cs="Candara"/>
          <w:b/>
          <w:i/>
          <w:sz w:val="18"/>
          <w:szCs w:val="18"/>
          <w:lang w:val="fr-FR"/>
        </w:rPr>
        <w:t xml:space="preserve">) 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 xml:space="preserve">ou pas encore </w:t>
      </w:r>
      <w:r w:rsidR="00632C08" w:rsidRPr="00783489">
        <w:rPr>
          <w:rFonts w:ascii="Candara" w:hAnsi="Candara" w:cs="Candara"/>
          <w:i/>
          <w:sz w:val="18"/>
          <w:szCs w:val="18"/>
          <w:lang w:val="fr-FR"/>
        </w:rPr>
        <w:t>entamée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>s (</w:t>
      </w:r>
      <w:r w:rsidR="000011ED" w:rsidRPr="00783489">
        <w:rPr>
          <w:rFonts w:ascii="Candara" w:hAnsi="Candara" w:cs="Candara"/>
          <w:i/>
          <w:sz w:val="18"/>
          <w:szCs w:val="18"/>
          <w:lang w:val="fr-FR"/>
        </w:rPr>
        <w:t>non entamée</w:t>
      </w:r>
      <w:r w:rsidRPr="00783489">
        <w:rPr>
          <w:rFonts w:ascii="Candara" w:hAnsi="Candara" w:cs="Candara"/>
          <w:b/>
          <w:i/>
          <w:sz w:val="18"/>
          <w:szCs w:val="18"/>
          <w:lang w:val="fr-FR"/>
        </w:rPr>
        <w:t xml:space="preserve"> - N</w:t>
      </w:r>
      <w:r w:rsidR="000011ED" w:rsidRPr="00783489">
        <w:rPr>
          <w:rFonts w:ascii="Candara" w:hAnsi="Candara" w:cs="Candara"/>
          <w:b/>
          <w:i/>
          <w:sz w:val="18"/>
          <w:szCs w:val="18"/>
          <w:lang w:val="fr-FR"/>
        </w:rPr>
        <w:t>E</w:t>
      </w:r>
      <w:r w:rsidRPr="00783489">
        <w:rPr>
          <w:rFonts w:ascii="Candara" w:hAnsi="Candara" w:cs="Candara"/>
          <w:b/>
          <w:i/>
          <w:sz w:val="18"/>
          <w:szCs w:val="18"/>
          <w:lang w:val="fr-FR"/>
        </w:rPr>
        <w:t>).</w:t>
      </w:r>
    </w:p>
  </w:footnote>
  <w:footnote w:id="4">
    <w:p w14:paraId="5012F9CB" w14:textId="7FDFC74C" w:rsidR="00232B09" w:rsidRPr="00783489" w:rsidRDefault="00232B09" w:rsidP="00232B09">
      <w:pPr>
        <w:pStyle w:val="FootnoteText"/>
        <w:rPr>
          <w:i/>
          <w:sz w:val="18"/>
          <w:szCs w:val="18"/>
          <w:lang w:val="fr-FR"/>
        </w:rPr>
      </w:pPr>
      <w:r w:rsidRPr="00783489">
        <w:rPr>
          <w:rStyle w:val="FootnoteReference"/>
          <w:i/>
          <w:sz w:val="18"/>
          <w:szCs w:val="18"/>
          <w:lang w:val="fr-FR"/>
        </w:rPr>
        <w:footnoteRef/>
      </w:r>
      <w:r w:rsidRPr="00783489">
        <w:rPr>
          <w:b/>
          <w:bCs/>
          <w:i/>
          <w:sz w:val="18"/>
          <w:szCs w:val="18"/>
          <w:lang w:val="fr-FR"/>
        </w:rPr>
        <w:t xml:space="preserve"> Résultats : </w:t>
      </w:r>
      <w:r w:rsidR="00632C08" w:rsidRPr="00783489">
        <w:rPr>
          <w:rFonts w:ascii="Candara" w:hAnsi="Candara" w:cs="Candara"/>
          <w:b/>
          <w:i/>
          <w:sz w:val="18"/>
          <w:szCs w:val="18"/>
          <w:lang w:val="fr-FR"/>
        </w:rPr>
        <w:t>Attendu</w:t>
      </w:r>
      <w:r w:rsidRPr="00783489">
        <w:rPr>
          <w:rFonts w:ascii="Candara" w:hAnsi="Candara" w:cs="Candara"/>
          <w:b/>
          <w:i/>
          <w:sz w:val="18"/>
          <w:szCs w:val="18"/>
          <w:lang w:val="fr-FR"/>
        </w:rPr>
        <w:t xml:space="preserve">s 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 xml:space="preserve">: Liste des </w:t>
      </w:r>
      <w:r w:rsidR="00632C08" w:rsidRPr="00783489">
        <w:rPr>
          <w:rFonts w:ascii="Candara" w:hAnsi="Candara" w:cs="Candara"/>
          <w:i/>
          <w:sz w:val="18"/>
          <w:szCs w:val="18"/>
          <w:lang w:val="fr-FR"/>
        </w:rPr>
        <w:t>résultat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 xml:space="preserve">s devant être </w:t>
      </w:r>
      <w:r w:rsidR="00632C08" w:rsidRPr="00783489">
        <w:rPr>
          <w:rFonts w:ascii="Candara" w:hAnsi="Candara" w:cs="Candara"/>
          <w:i/>
          <w:sz w:val="18"/>
          <w:szCs w:val="18"/>
          <w:lang w:val="fr-FR"/>
        </w:rPr>
        <w:t>obtenu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 xml:space="preserve">s au cours du trimestre / </w:t>
      </w:r>
      <w:r w:rsidR="00632C08" w:rsidRPr="00783489">
        <w:rPr>
          <w:rFonts w:ascii="Candara" w:hAnsi="Candara" w:cs="Candara"/>
          <w:b/>
          <w:i/>
          <w:sz w:val="18"/>
          <w:szCs w:val="18"/>
          <w:lang w:val="fr-FR"/>
        </w:rPr>
        <w:t>Obtenu</w:t>
      </w:r>
      <w:r w:rsidRPr="00783489">
        <w:rPr>
          <w:rFonts w:ascii="Candara" w:hAnsi="Candara" w:cs="Candara"/>
          <w:b/>
          <w:i/>
          <w:sz w:val="18"/>
          <w:szCs w:val="18"/>
          <w:lang w:val="fr-FR"/>
        </w:rPr>
        <w:t xml:space="preserve">s 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 xml:space="preserve">: indique les quantités réelles de </w:t>
      </w:r>
      <w:r w:rsidR="00632C08" w:rsidRPr="00783489">
        <w:rPr>
          <w:rFonts w:ascii="Candara" w:hAnsi="Candara" w:cs="Candara"/>
          <w:i/>
          <w:sz w:val="18"/>
          <w:szCs w:val="18"/>
          <w:lang w:val="fr-FR"/>
        </w:rPr>
        <w:t>résultat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 xml:space="preserve">s </w:t>
      </w:r>
      <w:r w:rsidR="00632C08" w:rsidRPr="00783489">
        <w:rPr>
          <w:rFonts w:ascii="Candara" w:hAnsi="Candara" w:cs="Candara"/>
          <w:i/>
          <w:sz w:val="18"/>
          <w:szCs w:val="18"/>
          <w:lang w:val="fr-FR"/>
        </w:rPr>
        <w:t>obtenu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 xml:space="preserve">s au cours du trimestre / </w:t>
      </w:r>
      <w:r w:rsidRPr="00783489">
        <w:rPr>
          <w:rFonts w:ascii="Candara" w:hAnsi="Candara" w:cs="Candara"/>
          <w:b/>
          <w:i/>
          <w:sz w:val="18"/>
          <w:szCs w:val="18"/>
          <w:lang w:val="fr-FR"/>
        </w:rPr>
        <w:t xml:space="preserve">Écart 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 xml:space="preserve">: il s'agit de la différence entre les </w:t>
      </w:r>
      <w:r w:rsidR="00632C08" w:rsidRPr="00783489">
        <w:rPr>
          <w:rFonts w:ascii="Candara" w:hAnsi="Candara" w:cs="Candara"/>
          <w:i/>
          <w:sz w:val="18"/>
          <w:szCs w:val="18"/>
          <w:lang w:val="fr-FR"/>
        </w:rPr>
        <w:t>résultat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 xml:space="preserve">s </w:t>
      </w:r>
      <w:r w:rsidR="00632C08" w:rsidRPr="00783489">
        <w:rPr>
          <w:rFonts w:ascii="Candara" w:hAnsi="Candara" w:cs="Candara"/>
          <w:i/>
          <w:sz w:val="18"/>
          <w:szCs w:val="18"/>
          <w:lang w:val="fr-FR"/>
        </w:rPr>
        <w:t>obtenu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 xml:space="preserve">s et les </w:t>
      </w:r>
      <w:r w:rsidR="00632C08" w:rsidRPr="00783489">
        <w:rPr>
          <w:rFonts w:ascii="Candara" w:hAnsi="Candara" w:cs="Candara"/>
          <w:i/>
          <w:sz w:val="18"/>
          <w:szCs w:val="18"/>
          <w:lang w:val="fr-FR"/>
        </w:rPr>
        <w:t>résultat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 xml:space="preserve">s </w:t>
      </w:r>
      <w:r w:rsidR="00632C08" w:rsidRPr="00783489">
        <w:rPr>
          <w:rFonts w:ascii="Candara" w:hAnsi="Candara" w:cs="Candara"/>
          <w:i/>
          <w:sz w:val="18"/>
          <w:szCs w:val="18"/>
          <w:lang w:val="fr-FR"/>
        </w:rPr>
        <w:t>attendu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 xml:space="preserve">s.  </w:t>
      </w:r>
    </w:p>
  </w:footnote>
  <w:footnote w:id="5">
    <w:p w14:paraId="0305C72D" w14:textId="786D8C92" w:rsidR="00232B09" w:rsidRPr="00783489" w:rsidRDefault="00232B09" w:rsidP="00232B09">
      <w:pPr>
        <w:pStyle w:val="FootnoteText"/>
        <w:rPr>
          <w:i/>
          <w:sz w:val="18"/>
          <w:szCs w:val="18"/>
          <w:lang w:val="fr-FR"/>
        </w:rPr>
      </w:pPr>
      <w:r w:rsidRPr="00783489">
        <w:rPr>
          <w:rStyle w:val="FootnoteReference"/>
          <w:i/>
          <w:sz w:val="18"/>
          <w:szCs w:val="18"/>
          <w:lang w:val="fr-FR"/>
        </w:rPr>
        <w:footnoteRef/>
      </w:r>
      <w:r w:rsidRPr="00783489">
        <w:rPr>
          <w:i/>
          <w:sz w:val="18"/>
          <w:szCs w:val="18"/>
          <w:lang w:val="fr-FR"/>
        </w:rPr>
        <w:t xml:space="preserve"> Dépenses : </w:t>
      </w:r>
      <w:r w:rsidRPr="00783489">
        <w:rPr>
          <w:rFonts w:ascii="Candara" w:hAnsi="Candara" w:cs="Candara"/>
          <w:b/>
          <w:i/>
          <w:sz w:val="18"/>
          <w:szCs w:val="18"/>
          <w:lang w:val="fr-FR"/>
        </w:rPr>
        <w:t xml:space="preserve">Budget </w:t>
      </w:r>
      <w:r w:rsidRPr="00783489">
        <w:rPr>
          <w:rFonts w:ascii="Candara" w:hAnsi="Candara" w:cs="Candara"/>
          <w:bCs/>
          <w:i/>
          <w:sz w:val="18"/>
          <w:szCs w:val="18"/>
          <w:lang w:val="fr-FR"/>
        </w:rPr>
        <w:t xml:space="preserve">- </w:t>
      </w:r>
      <w:r w:rsidR="005D3138" w:rsidRPr="00783489">
        <w:rPr>
          <w:rFonts w:ascii="Candara" w:hAnsi="Candara" w:cs="Candara"/>
          <w:bCs/>
          <w:i/>
          <w:sz w:val="18"/>
          <w:szCs w:val="18"/>
          <w:lang w:val="fr-FR"/>
        </w:rPr>
        <w:t>dépenses prévues</w:t>
      </w:r>
      <w:r w:rsidRPr="00783489">
        <w:rPr>
          <w:rFonts w:ascii="Candara" w:hAnsi="Candara" w:cs="Candara"/>
          <w:bCs/>
          <w:i/>
          <w:sz w:val="18"/>
          <w:szCs w:val="18"/>
          <w:lang w:val="fr-FR"/>
        </w:rPr>
        <w:t xml:space="preserve"> pour l'année 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 xml:space="preserve">; </w:t>
      </w:r>
      <w:r w:rsidRPr="00783489">
        <w:rPr>
          <w:rFonts w:ascii="Candara" w:hAnsi="Candara" w:cs="Candara"/>
          <w:b/>
          <w:bCs/>
          <w:i/>
          <w:sz w:val="18"/>
          <w:szCs w:val="18"/>
          <w:lang w:val="fr-FR"/>
        </w:rPr>
        <w:t xml:space="preserve">Dépenses 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 xml:space="preserve">- dépenses réelles ou montant dépensé au cours de la période ; </w:t>
      </w:r>
      <w:r w:rsidR="00341C16" w:rsidRPr="00783489">
        <w:rPr>
          <w:rFonts w:ascii="Candara" w:hAnsi="Candara" w:cs="Candara"/>
          <w:b/>
          <w:i/>
          <w:sz w:val="18"/>
          <w:szCs w:val="18"/>
          <w:lang w:val="fr-FR"/>
        </w:rPr>
        <w:t>Différence</w:t>
      </w:r>
      <w:r w:rsidRPr="00783489">
        <w:rPr>
          <w:rFonts w:ascii="Candara" w:hAnsi="Candara" w:cs="Candara"/>
          <w:b/>
          <w:i/>
          <w:sz w:val="18"/>
          <w:szCs w:val="18"/>
          <w:lang w:val="fr-FR"/>
        </w:rPr>
        <w:t xml:space="preserve"> - 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>différence entre le budget et les dépenses. Elle indique s'il y a eu un dépassement ou une sous-utilisation des coûts.</w:t>
      </w:r>
    </w:p>
  </w:footnote>
  <w:footnote w:id="6">
    <w:p w14:paraId="0FB6C871" w14:textId="2046EDC5" w:rsidR="00232B09" w:rsidRPr="00783489" w:rsidRDefault="00232B09" w:rsidP="00232B09">
      <w:pPr>
        <w:pStyle w:val="FootnoteText"/>
        <w:rPr>
          <w:i/>
          <w:sz w:val="18"/>
          <w:szCs w:val="18"/>
          <w:lang w:val="fr-FR"/>
        </w:rPr>
      </w:pPr>
      <w:r w:rsidRPr="00783489">
        <w:rPr>
          <w:rStyle w:val="FootnoteReference"/>
          <w:i/>
          <w:sz w:val="18"/>
          <w:szCs w:val="18"/>
          <w:lang w:val="fr-FR"/>
        </w:rPr>
        <w:footnoteRef/>
      </w:r>
      <w:r w:rsidRPr="00783489">
        <w:rPr>
          <w:rFonts w:ascii="Candara" w:hAnsi="Candara" w:cs="Candara"/>
          <w:b/>
          <w:bCs/>
          <w:i/>
          <w:sz w:val="18"/>
          <w:szCs w:val="18"/>
          <w:lang w:val="fr-FR"/>
        </w:rPr>
        <w:t xml:space="preserve"> Commentaires :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 xml:space="preserve"> Indique</w:t>
      </w:r>
      <w:r w:rsidR="0068110E">
        <w:rPr>
          <w:rFonts w:ascii="Candara" w:hAnsi="Candara" w:cs="Candara"/>
          <w:i/>
          <w:sz w:val="18"/>
          <w:szCs w:val="18"/>
          <w:lang w:val="fr-FR"/>
        </w:rPr>
        <w:t>z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 xml:space="preserve"> les raisons de la sur</w:t>
      </w:r>
      <w:r w:rsidR="0081724A" w:rsidRPr="00783489">
        <w:rPr>
          <w:rFonts w:ascii="Candara" w:hAnsi="Candara" w:cs="Candara"/>
          <w:i/>
          <w:sz w:val="18"/>
          <w:szCs w:val="18"/>
          <w:lang w:val="fr-FR"/>
        </w:rPr>
        <w:t>per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>formance ou de la sous-performance, ou clarifie</w:t>
      </w:r>
      <w:r w:rsidR="0068110E">
        <w:rPr>
          <w:rFonts w:ascii="Candara" w:hAnsi="Candara" w:cs="Candara"/>
          <w:i/>
          <w:sz w:val="18"/>
          <w:szCs w:val="18"/>
          <w:lang w:val="fr-FR"/>
        </w:rPr>
        <w:t>z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 xml:space="preserve"> la réalisation ou la non-réalisation des résultats </w:t>
      </w:r>
      <w:r w:rsidR="0081724A" w:rsidRPr="00783489">
        <w:rPr>
          <w:rFonts w:ascii="Candara" w:hAnsi="Candara" w:cs="Candara"/>
          <w:i/>
          <w:sz w:val="18"/>
          <w:szCs w:val="18"/>
          <w:lang w:val="fr-FR"/>
        </w:rPr>
        <w:t>attendu</w:t>
      </w:r>
      <w:r w:rsidRPr="00783489">
        <w:rPr>
          <w:rFonts w:ascii="Candara" w:hAnsi="Candara" w:cs="Candara"/>
          <w:i/>
          <w:sz w:val="18"/>
          <w:szCs w:val="18"/>
          <w:lang w:val="fr-FR"/>
        </w:rPr>
        <w:t>s.</w:t>
      </w:r>
    </w:p>
  </w:footnote>
  <w:footnote w:id="7">
    <w:p w14:paraId="72344847" w14:textId="77777777" w:rsidR="00232B09" w:rsidRPr="00783489" w:rsidRDefault="00232B09" w:rsidP="00232B09">
      <w:pPr>
        <w:pStyle w:val="FootnoteText"/>
        <w:rPr>
          <w:i/>
          <w:iCs/>
          <w:sz w:val="18"/>
          <w:szCs w:val="18"/>
          <w:lang w:val="fr-FR"/>
        </w:rPr>
      </w:pPr>
      <w:r w:rsidRPr="00783489">
        <w:rPr>
          <w:rStyle w:val="FootnoteReference"/>
          <w:i/>
          <w:iCs/>
          <w:sz w:val="18"/>
          <w:szCs w:val="18"/>
          <w:lang w:val="fr-FR"/>
        </w:rPr>
        <w:footnoteRef/>
      </w:r>
      <w:r w:rsidRPr="00783489">
        <w:rPr>
          <w:i/>
          <w:iCs/>
          <w:sz w:val="18"/>
          <w:szCs w:val="18"/>
          <w:lang w:val="fr-FR"/>
        </w:rPr>
        <w:t xml:space="preserve"> Résultats : Il s'agit des résultats à fournir au cours du trimestre suivant, tels que définis dans le plan annuel de suivi et d'évaluation. </w:t>
      </w:r>
    </w:p>
  </w:footnote>
  <w:footnote w:id="8">
    <w:p w14:paraId="5AC5C999" w14:textId="54F1C657" w:rsidR="00232B09" w:rsidRPr="00783489" w:rsidRDefault="00232B09" w:rsidP="00232B09">
      <w:pPr>
        <w:pStyle w:val="FootnoteText"/>
        <w:rPr>
          <w:i/>
          <w:iCs/>
          <w:sz w:val="18"/>
          <w:szCs w:val="18"/>
          <w:lang w:val="fr-FR"/>
        </w:rPr>
      </w:pPr>
      <w:r w:rsidRPr="00783489">
        <w:rPr>
          <w:rStyle w:val="FootnoteReference"/>
          <w:i/>
          <w:iCs/>
          <w:sz w:val="18"/>
          <w:szCs w:val="18"/>
          <w:lang w:val="fr-FR"/>
        </w:rPr>
        <w:footnoteRef/>
      </w:r>
      <w:r w:rsidRPr="00783489">
        <w:rPr>
          <w:rFonts w:ascii="Candara" w:hAnsi="Candara" w:cs="Candara"/>
          <w:b/>
          <w:i/>
          <w:iCs/>
          <w:sz w:val="18"/>
          <w:szCs w:val="18"/>
          <w:lang w:val="fr-FR"/>
        </w:rPr>
        <w:t xml:space="preserve"> Activités planifiées </w:t>
      </w:r>
      <w:r w:rsidRPr="00783489">
        <w:rPr>
          <w:rFonts w:ascii="Candara" w:hAnsi="Candara" w:cs="Candara"/>
          <w:i/>
          <w:iCs/>
          <w:sz w:val="18"/>
          <w:szCs w:val="18"/>
          <w:lang w:val="fr-FR"/>
        </w:rPr>
        <w:t>: Il s'agit d'un ensemble d'activités à mettre en œuvre au cours du trimestre. Elles doivent être énoncées de la même manière que celles définies dans le plan</w:t>
      </w:r>
      <w:r w:rsidR="00DB2F83">
        <w:rPr>
          <w:rFonts w:ascii="Candara" w:hAnsi="Candara" w:cs="Candara"/>
          <w:i/>
          <w:iCs/>
          <w:sz w:val="18"/>
          <w:szCs w:val="18"/>
          <w:lang w:val="fr-FR"/>
        </w:rPr>
        <w:t xml:space="preserve"> de mise en œuvre annuel</w:t>
      </w:r>
      <w:r w:rsidRPr="00783489">
        <w:rPr>
          <w:rFonts w:ascii="Candara" w:hAnsi="Candara" w:cs="Candara"/>
          <w:i/>
          <w:iCs/>
          <w:sz w:val="18"/>
          <w:szCs w:val="18"/>
          <w:lang w:val="fr-FR"/>
        </w:rPr>
        <w:t xml:space="preserve">. </w:t>
      </w:r>
    </w:p>
  </w:footnote>
  <w:footnote w:id="9">
    <w:p w14:paraId="70D3CB85" w14:textId="5DBF37DB" w:rsidR="00232B09" w:rsidRPr="00783489" w:rsidRDefault="00232B09" w:rsidP="00232B09">
      <w:pPr>
        <w:pStyle w:val="FootnoteText"/>
        <w:rPr>
          <w:i/>
          <w:iCs/>
          <w:sz w:val="18"/>
          <w:szCs w:val="18"/>
          <w:lang w:val="fr-FR"/>
        </w:rPr>
      </w:pPr>
      <w:r w:rsidRPr="00783489">
        <w:rPr>
          <w:rStyle w:val="FootnoteReference"/>
          <w:b/>
          <w:bCs/>
          <w:i/>
          <w:iCs/>
          <w:sz w:val="18"/>
          <w:szCs w:val="18"/>
          <w:lang w:val="fr-FR"/>
        </w:rPr>
        <w:footnoteRef/>
      </w:r>
      <w:r w:rsidRPr="00783489">
        <w:rPr>
          <w:b/>
          <w:bCs/>
          <w:i/>
          <w:iCs/>
          <w:sz w:val="18"/>
          <w:szCs w:val="18"/>
          <w:lang w:val="fr-FR"/>
        </w:rPr>
        <w:t xml:space="preserve"> </w:t>
      </w:r>
      <w:r w:rsidR="00F56C68" w:rsidRPr="00783489">
        <w:rPr>
          <w:b/>
          <w:bCs/>
          <w:i/>
          <w:iCs/>
          <w:sz w:val="18"/>
          <w:szCs w:val="18"/>
          <w:lang w:val="fr-FR"/>
        </w:rPr>
        <w:t>Principales a</w:t>
      </w:r>
      <w:r w:rsidR="000011ED" w:rsidRPr="00783489">
        <w:rPr>
          <w:b/>
          <w:bCs/>
          <w:i/>
          <w:iCs/>
          <w:sz w:val="18"/>
          <w:szCs w:val="18"/>
          <w:lang w:val="fr-FR"/>
        </w:rPr>
        <w:t>ctivité</w:t>
      </w:r>
      <w:r w:rsidRPr="00783489">
        <w:rPr>
          <w:b/>
          <w:bCs/>
          <w:i/>
          <w:iCs/>
          <w:sz w:val="18"/>
          <w:szCs w:val="18"/>
          <w:lang w:val="fr-FR"/>
        </w:rPr>
        <w:t xml:space="preserve">s : </w:t>
      </w:r>
      <w:r w:rsidRPr="00783489">
        <w:rPr>
          <w:rFonts w:ascii="Candara" w:hAnsi="Candara" w:cs="Candara"/>
          <w:i/>
          <w:iCs/>
          <w:sz w:val="18"/>
          <w:szCs w:val="18"/>
          <w:lang w:val="fr-FR"/>
        </w:rPr>
        <w:t xml:space="preserve">Il s'agit des sous-activités qui doivent être réalisées pour mener à bien l'activité. </w:t>
      </w:r>
    </w:p>
  </w:footnote>
  <w:footnote w:id="10">
    <w:p w14:paraId="08339E76" w14:textId="1AEE118D" w:rsidR="00232B09" w:rsidRPr="00783489" w:rsidRDefault="00232B09" w:rsidP="00232B09">
      <w:pPr>
        <w:pStyle w:val="FootnoteText"/>
        <w:rPr>
          <w:i/>
          <w:iCs/>
          <w:sz w:val="18"/>
          <w:szCs w:val="18"/>
          <w:lang w:val="fr-FR"/>
        </w:rPr>
      </w:pPr>
      <w:r w:rsidRPr="00783489">
        <w:rPr>
          <w:rStyle w:val="FootnoteReference"/>
          <w:i/>
          <w:iCs/>
          <w:sz w:val="18"/>
          <w:szCs w:val="18"/>
          <w:lang w:val="fr-FR"/>
        </w:rPr>
        <w:footnoteRef/>
      </w:r>
      <w:r w:rsidRPr="00783489">
        <w:rPr>
          <w:rFonts w:ascii="Candara" w:hAnsi="Candara" w:cs="Candara"/>
          <w:i/>
          <w:iCs/>
          <w:sz w:val="18"/>
          <w:szCs w:val="18"/>
          <w:lang w:val="fr-FR"/>
        </w:rPr>
        <w:t xml:space="preserve"> Responsabilités : </w:t>
      </w:r>
      <w:r w:rsidR="00F56C68" w:rsidRPr="00783489">
        <w:rPr>
          <w:rFonts w:ascii="Candara" w:hAnsi="Candara" w:cs="Candara"/>
          <w:i/>
          <w:iCs/>
          <w:sz w:val="18"/>
          <w:szCs w:val="18"/>
          <w:lang w:val="fr-FR"/>
        </w:rPr>
        <w:t xml:space="preserve">le fonctionnaire </w:t>
      </w:r>
      <w:r w:rsidRPr="00783489">
        <w:rPr>
          <w:rFonts w:ascii="Candara" w:hAnsi="Candara" w:cs="Candara"/>
          <w:i/>
          <w:iCs/>
          <w:sz w:val="18"/>
          <w:szCs w:val="18"/>
          <w:lang w:val="fr-FR"/>
        </w:rPr>
        <w:t xml:space="preserve">ou le membre de l'équipe qui supervisera l'exécution de </w:t>
      </w:r>
      <w:r w:rsidR="00F56C68" w:rsidRPr="00783489">
        <w:rPr>
          <w:rFonts w:ascii="Candara" w:hAnsi="Candara" w:cs="Candara"/>
          <w:i/>
          <w:iCs/>
          <w:sz w:val="18"/>
          <w:szCs w:val="18"/>
          <w:lang w:val="fr-FR"/>
        </w:rPr>
        <w:t>l’activité</w:t>
      </w:r>
      <w:r w:rsidRPr="00783489">
        <w:rPr>
          <w:rFonts w:ascii="Candara" w:hAnsi="Candara" w:cs="Candara"/>
          <w:i/>
          <w:iCs/>
          <w:sz w:val="18"/>
          <w:szCs w:val="18"/>
          <w:lang w:val="fr-FR"/>
        </w:rPr>
        <w:t xml:space="preserve">. </w:t>
      </w:r>
    </w:p>
  </w:footnote>
  <w:footnote w:id="11">
    <w:p w14:paraId="3F52D322" w14:textId="5A26E14C" w:rsidR="00232B09" w:rsidRPr="00B6528C" w:rsidRDefault="00232B09" w:rsidP="00232B09">
      <w:pPr>
        <w:pStyle w:val="FootnoteText"/>
        <w:rPr>
          <w:lang w:val="fr-FR"/>
        </w:rPr>
      </w:pPr>
      <w:r w:rsidRPr="00783489">
        <w:rPr>
          <w:rStyle w:val="FootnoteReference"/>
          <w:i/>
          <w:iCs/>
          <w:sz w:val="18"/>
          <w:szCs w:val="18"/>
          <w:lang w:val="fr-FR"/>
        </w:rPr>
        <w:footnoteRef/>
      </w:r>
      <w:r w:rsidRPr="00783489">
        <w:rPr>
          <w:rFonts w:ascii="Candara" w:hAnsi="Candara" w:cs="Candara"/>
          <w:i/>
          <w:iCs/>
          <w:sz w:val="18"/>
          <w:szCs w:val="18"/>
          <w:lang w:val="fr-FR"/>
        </w:rPr>
        <w:t xml:space="preserve">Budget : Le montant (ressources financières) alloué à chaque </w:t>
      </w:r>
      <w:r w:rsidR="000011ED" w:rsidRPr="00783489">
        <w:rPr>
          <w:rFonts w:ascii="Candara" w:hAnsi="Candara" w:cs="Candara"/>
          <w:i/>
          <w:iCs/>
          <w:sz w:val="18"/>
          <w:szCs w:val="18"/>
          <w:lang w:val="fr-FR"/>
        </w:rPr>
        <w:t>activité</w:t>
      </w:r>
      <w:r w:rsidRPr="00783489">
        <w:rPr>
          <w:rFonts w:ascii="Candara" w:hAnsi="Candara" w:cs="Candara"/>
          <w:i/>
          <w:iCs/>
          <w:sz w:val="18"/>
          <w:szCs w:val="18"/>
          <w:lang w:val="fr-FR"/>
        </w:rPr>
        <w:t xml:space="preserve"> avec un </w:t>
      </w:r>
      <w:r w:rsidR="00F56C68" w:rsidRPr="00783489">
        <w:rPr>
          <w:rFonts w:ascii="Candara" w:hAnsi="Candara" w:cs="Candara"/>
          <w:i/>
          <w:iCs/>
          <w:sz w:val="18"/>
          <w:szCs w:val="18"/>
          <w:lang w:val="fr-FR"/>
        </w:rPr>
        <w:t>total partiel</w:t>
      </w:r>
      <w:r w:rsidRPr="00783489">
        <w:rPr>
          <w:rFonts w:ascii="Candara" w:hAnsi="Candara" w:cs="Candara"/>
          <w:i/>
          <w:iCs/>
          <w:sz w:val="18"/>
          <w:szCs w:val="18"/>
          <w:lang w:val="fr-FR"/>
        </w:rPr>
        <w:t xml:space="preserve"> par activité. Le budget doit être exprimé en dollars</w:t>
      </w:r>
      <w:r w:rsidR="00F56C68" w:rsidRPr="00783489">
        <w:rPr>
          <w:rFonts w:ascii="Candara" w:hAnsi="Candara" w:cs="Candara"/>
          <w:i/>
          <w:iCs/>
          <w:sz w:val="18"/>
          <w:szCs w:val="18"/>
          <w:lang w:val="fr-FR"/>
        </w:rPr>
        <w:t xml:space="preserve"> américains</w:t>
      </w:r>
      <w:r w:rsidRPr="00783489">
        <w:rPr>
          <w:rFonts w:ascii="Candara" w:hAnsi="Candara" w:cs="Candara"/>
          <w:i/>
          <w:iCs/>
          <w:sz w:val="18"/>
          <w:szCs w:val="18"/>
          <w:lang w:val="fr-FR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E66B6"/>
    <w:multiLevelType w:val="hybridMultilevel"/>
    <w:tmpl w:val="51E63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4B364D"/>
    <w:multiLevelType w:val="hybridMultilevel"/>
    <w:tmpl w:val="DB2E2C94"/>
    <w:lvl w:ilvl="0" w:tplc="C584F306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2CC73E8"/>
    <w:multiLevelType w:val="hybridMultilevel"/>
    <w:tmpl w:val="97066B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70871DA"/>
    <w:multiLevelType w:val="hybridMultilevel"/>
    <w:tmpl w:val="4E965390"/>
    <w:lvl w:ilvl="0" w:tplc="9D74F7C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BD6A7F"/>
    <w:multiLevelType w:val="hybridMultilevel"/>
    <w:tmpl w:val="F4C8456C"/>
    <w:lvl w:ilvl="0" w:tplc="A29CBE02">
      <w:start w:val="2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66596A"/>
    <w:multiLevelType w:val="hybridMultilevel"/>
    <w:tmpl w:val="DF6014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12440F0"/>
    <w:multiLevelType w:val="hybridMultilevel"/>
    <w:tmpl w:val="C21AEF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217F7"/>
    <w:multiLevelType w:val="hybridMultilevel"/>
    <w:tmpl w:val="A0C07F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832BF"/>
    <w:multiLevelType w:val="hybridMultilevel"/>
    <w:tmpl w:val="04FA4CA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1E2363"/>
    <w:multiLevelType w:val="hybridMultilevel"/>
    <w:tmpl w:val="1E422464"/>
    <w:lvl w:ilvl="0" w:tplc="717C0702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2E5CA9"/>
    <w:multiLevelType w:val="hybridMultilevel"/>
    <w:tmpl w:val="0D725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852B7"/>
    <w:multiLevelType w:val="hybridMultilevel"/>
    <w:tmpl w:val="EE98FB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24C41C1"/>
    <w:multiLevelType w:val="hybridMultilevel"/>
    <w:tmpl w:val="8084EFAC"/>
    <w:lvl w:ilvl="0" w:tplc="59B6F61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3D57D7"/>
    <w:multiLevelType w:val="hybridMultilevel"/>
    <w:tmpl w:val="39386D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2B3291"/>
    <w:multiLevelType w:val="multilevel"/>
    <w:tmpl w:val="5E7E69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899756D"/>
    <w:multiLevelType w:val="hybridMultilevel"/>
    <w:tmpl w:val="6FB85190"/>
    <w:lvl w:ilvl="0" w:tplc="00982770">
      <w:start w:val="1"/>
      <w:numFmt w:val="upperRoman"/>
      <w:lvlText w:val="%1)"/>
      <w:lvlJc w:val="left"/>
      <w:pPr>
        <w:ind w:left="117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3BB417A8"/>
    <w:multiLevelType w:val="hybridMultilevel"/>
    <w:tmpl w:val="2614568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5365ADF"/>
    <w:multiLevelType w:val="hybridMultilevel"/>
    <w:tmpl w:val="D272F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3B6B54"/>
    <w:multiLevelType w:val="hybridMultilevel"/>
    <w:tmpl w:val="C0900C9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360353"/>
    <w:multiLevelType w:val="hybridMultilevel"/>
    <w:tmpl w:val="88BE5E6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5EE2B40"/>
    <w:multiLevelType w:val="hybridMultilevel"/>
    <w:tmpl w:val="51382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73117C5"/>
    <w:multiLevelType w:val="hybridMultilevel"/>
    <w:tmpl w:val="16949F1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7095CD7"/>
    <w:multiLevelType w:val="hybridMultilevel"/>
    <w:tmpl w:val="8C8EB566"/>
    <w:lvl w:ilvl="0" w:tplc="17C0969C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A671CE6"/>
    <w:multiLevelType w:val="hybridMultilevel"/>
    <w:tmpl w:val="A0181F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8317BE"/>
    <w:multiLevelType w:val="hybridMultilevel"/>
    <w:tmpl w:val="24D8CCE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909071678">
    <w:abstractNumId w:val="13"/>
  </w:num>
  <w:num w:numId="2" w16cid:durableId="1336760852">
    <w:abstractNumId w:val="1"/>
  </w:num>
  <w:num w:numId="3" w16cid:durableId="1921868934">
    <w:abstractNumId w:val="3"/>
  </w:num>
  <w:num w:numId="4" w16cid:durableId="1040742044">
    <w:abstractNumId w:val="9"/>
  </w:num>
  <w:num w:numId="5" w16cid:durableId="48770969">
    <w:abstractNumId w:val="15"/>
  </w:num>
  <w:num w:numId="6" w16cid:durableId="909388306">
    <w:abstractNumId w:val="4"/>
  </w:num>
  <w:num w:numId="7" w16cid:durableId="996499361">
    <w:abstractNumId w:val="22"/>
  </w:num>
  <w:num w:numId="8" w16cid:durableId="1861241882">
    <w:abstractNumId w:val="0"/>
  </w:num>
  <w:num w:numId="9" w16cid:durableId="1428961616">
    <w:abstractNumId w:val="21"/>
  </w:num>
  <w:num w:numId="10" w16cid:durableId="1917671314">
    <w:abstractNumId w:val="8"/>
  </w:num>
  <w:num w:numId="11" w16cid:durableId="1110322710">
    <w:abstractNumId w:val="16"/>
  </w:num>
  <w:num w:numId="12" w16cid:durableId="1004865297">
    <w:abstractNumId w:val="11"/>
  </w:num>
  <w:num w:numId="13" w16cid:durableId="1151603032">
    <w:abstractNumId w:val="24"/>
  </w:num>
  <w:num w:numId="14" w16cid:durableId="296761222">
    <w:abstractNumId w:val="2"/>
  </w:num>
  <w:num w:numId="15" w16cid:durableId="1134328919">
    <w:abstractNumId w:val="5"/>
  </w:num>
  <w:num w:numId="16" w16cid:durableId="2023700122">
    <w:abstractNumId w:val="19"/>
  </w:num>
  <w:num w:numId="17" w16cid:durableId="2064861159">
    <w:abstractNumId w:val="20"/>
  </w:num>
  <w:num w:numId="18" w16cid:durableId="619872006">
    <w:abstractNumId w:val="7"/>
  </w:num>
  <w:num w:numId="19" w16cid:durableId="1713268304">
    <w:abstractNumId w:val="6"/>
  </w:num>
  <w:num w:numId="20" w16cid:durableId="1729761005">
    <w:abstractNumId w:val="23"/>
  </w:num>
  <w:num w:numId="21" w16cid:durableId="1541437574">
    <w:abstractNumId w:val="17"/>
  </w:num>
  <w:num w:numId="22" w16cid:durableId="28969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3944268">
    <w:abstractNumId w:val="14"/>
  </w:num>
  <w:num w:numId="24" w16cid:durableId="312493922">
    <w:abstractNumId w:val="12"/>
  </w:num>
  <w:num w:numId="25" w16cid:durableId="118810311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0A3"/>
    <w:rsid w:val="000011ED"/>
    <w:rsid w:val="00007F3B"/>
    <w:rsid w:val="00026945"/>
    <w:rsid w:val="00036074"/>
    <w:rsid w:val="00036542"/>
    <w:rsid w:val="00040D4E"/>
    <w:rsid w:val="00043E5F"/>
    <w:rsid w:val="00067B8C"/>
    <w:rsid w:val="000A054B"/>
    <w:rsid w:val="0010367A"/>
    <w:rsid w:val="00104E17"/>
    <w:rsid w:val="00112CA2"/>
    <w:rsid w:val="001145A5"/>
    <w:rsid w:val="00115C48"/>
    <w:rsid w:val="0013112F"/>
    <w:rsid w:val="00131F3F"/>
    <w:rsid w:val="00141116"/>
    <w:rsid w:val="00156287"/>
    <w:rsid w:val="00184689"/>
    <w:rsid w:val="001A187B"/>
    <w:rsid w:val="001B1B3E"/>
    <w:rsid w:val="001B7581"/>
    <w:rsid w:val="001D0389"/>
    <w:rsid w:val="001D6E6F"/>
    <w:rsid w:val="001F164F"/>
    <w:rsid w:val="001F70FE"/>
    <w:rsid w:val="001F7F7F"/>
    <w:rsid w:val="0020277E"/>
    <w:rsid w:val="00217694"/>
    <w:rsid w:val="00221705"/>
    <w:rsid w:val="00223D1E"/>
    <w:rsid w:val="00226341"/>
    <w:rsid w:val="00230D0B"/>
    <w:rsid w:val="00232B09"/>
    <w:rsid w:val="0023401C"/>
    <w:rsid w:val="00296049"/>
    <w:rsid w:val="002C350E"/>
    <w:rsid w:val="002E433A"/>
    <w:rsid w:val="002F08F1"/>
    <w:rsid w:val="00301B30"/>
    <w:rsid w:val="003270BC"/>
    <w:rsid w:val="0032720C"/>
    <w:rsid w:val="00327548"/>
    <w:rsid w:val="00340B4F"/>
    <w:rsid w:val="003418A5"/>
    <w:rsid w:val="00341C16"/>
    <w:rsid w:val="00353001"/>
    <w:rsid w:val="003534FC"/>
    <w:rsid w:val="00353DCF"/>
    <w:rsid w:val="00354CA7"/>
    <w:rsid w:val="00356F17"/>
    <w:rsid w:val="003576A2"/>
    <w:rsid w:val="00363B78"/>
    <w:rsid w:val="00370E73"/>
    <w:rsid w:val="003710D0"/>
    <w:rsid w:val="00376EFB"/>
    <w:rsid w:val="003806AF"/>
    <w:rsid w:val="00382278"/>
    <w:rsid w:val="00385CEB"/>
    <w:rsid w:val="00391613"/>
    <w:rsid w:val="00397E41"/>
    <w:rsid w:val="003C7156"/>
    <w:rsid w:val="003C76BE"/>
    <w:rsid w:val="00401AB2"/>
    <w:rsid w:val="004115BF"/>
    <w:rsid w:val="00414491"/>
    <w:rsid w:val="0042007C"/>
    <w:rsid w:val="00421FAA"/>
    <w:rsid w:val="00425508"/>
    <w:rsid w:val="00425EA2"/>
    <w:rsid w:val="00441187"/>
    <w:rsid w:val="00442C98"/>
    <w:rsid w:val="004464B1"/>
    <w:rsid w:val="0046138B"/>
    <w:rsid w:val="0048264B"/>
    <w:rsid w:val="004A450E"/>
    <w:rsid w:val="004A5655"/>
    <w:rsid w:val="004B0726"/>
    <w:rsid w:val="004E68C9"/>
    <w:rsid w:val="0050629C"/>
    <w:rsid w:val="00524AFF"/>
    <w:rsid w:val="00537576"/>
    <w:rsid w:val="00581A62"/>
    <w:rsid w:val="00582642"/>
    <w:rsid w:val="00590A73"/>
    <w:rsid w:val="005919CD"/>
    <w:rsid w:val="005C1622"/>
    <w:rsid w:val="005C7A22"/>
    <w:rsid w:val="005D3138"/>
    <w:rsid w:val="005D58D3"/>
    <w:rsid w:val="005E1C5A"/>
    <w:rsid w:val="005E5ADB"/>
    <w:rsid w:val="005E5ECD"/>
    <w:rsid w:val="006033D2"/>
    <w:rsid w:val="00603968"/>
    <w:rsid w:val="0061215B"/>
    <w:rsid w:val="00614F11"/>
    <w:rsid w:val="00632C08"/>
    <w:rsid w:val="006343CF"/>
    <w:rsid w:val="006544AF"/>
    <w:rsid w:val="00663104"/>
    <w:rsid w:val="00677943"/>
    <w:rsid w:val="0068110E"/>
    <w:rsid w:val="00681438"/>
    <w:rsid w:val="0068510C"/>
    <w:rsid w:val="00691FA5"/>
    <w:rsid w:val="006955C5"/>
    <w:rsid w:val="006C020F"/>
    <w:rsid w:val="006C317D"/>
    <w:rsid w:val="006C36FF"/>
    <w:rsid w:val="006C50CA"/>
    <w:rsid w:val="006E34BE"/>
    <w:rsid w:val="006E5816"/>
    <w:rsid w:val="006E6A8E"/>
    <w:rsid w:val="006F2E1E"/>
    <w:rsid w:val="006F500D"/>
    <w:rsid w:val="006F5419"/>
    <w:rsid w:val="006F5DB5"/>
    <w:rsid w:val="0070432E"/>
    <w:rsid w:val="00707957"/>
    <w:rsid w:val="007129C0"/>
    <w:rsid w:val="007229D2"/>
    <w:rsid w:val="007317C9"/>
    <w:rsid w:val="00741916"/>
    <w:rsid w:val="007465CC"/>
    <w:rsid w:val="00750412"/>
    <w:rsid w:val="0075546A"/>
    <w:rsid w:val="00765448"/>
    <w:rsid w:val="00765AB2"/>
    <w:rsid w:val="007679CC"/>
    <w:rsid w:val="007714F5"/>
    <w:rsid w:val="00771F84"/>
    <w:rsid w:val="00783489"/>
    <w:rsid w:val="00792C40"/>
    <w:rsid w:val="0079790E"/>
    <w:rsid w:val="007A2EAB"/>
    <w:rsid w:val="007A5474"/>
    <w:rsid w:val="007A563E"/>
    <w:rsid w:val="007B661B"/>
    <w:rsid w:val="007D1605"/>
    <w:rsid w:val="007D54A7"/>
    <w:rsid w:val="007E0A79"/>
    <w:rsid w:val="007F5167"/>
    <w:rsid w:val="007F71A3"/>
    <w:rsid w:val="0080256C"/>
    <w:rsid w:val="008050A3"/>
    <w:rsid w:val="00813E0B"/>
    <w:rsid w:val="008159AD"/>
    <w:rsid w:val="0081724A"/>
    <w:rsid w:val="008219B3"/>
    <w:rsid w:val="0083419C"/>
    <w:rsid w:val="00842C63"/>
    <w:rsid w:val="0084515A"/>
    <w:rsid w:val="00871718"/>
    <w:rsid w:val="00873516"/>
    <w:rsid w:val="008871B9"/>
    <w:rsid w:val="008879B0"/>
    <w:rsid w:val="008A06D5"/>
    <w:rsid w:val="008A3BB4"/>
    <w:rsid w:val="008B2BCE"/>
    <w:rsid w:val="008B44CE"/>
    <w:rsid w:val="008B4A6B"/>
    <w:rsid w:val="008D036A"/>
    <w:rsid w:val="008E11BB"/>
    <w:rsid w:val="009015EE"/>
    <w:rsid w:val="00907A12"/>
    <w:rsid w:val="00915B6F"/>
    <w:rsid w:val="00927A71"/>
    <w:rsid w:val="00956235"/>
    <w:rsid w:val="0095779F"/>
    <w:rsid w:val="009701C0"/>
    <w:rsid w:val="00974F14"/>
    <w:rsid w:val="00976203"/>
    <w:rsid w:val="00980FD1"/>
    <w:rsid w:val="0098533B"/>
    <w:rsid w:val="009A5632"/>
    <w:rsid w:val="009A6BEE"/>
    <w:rsid w:val="009C6555"/>
    <w:rsid w:val="009C73CF"/>
    <w:rsid w:val="009D27C6"/>
    <w:rsid w:val="009D3D08"/>
    <w:rsid w:val="009F10AC"/>
    <w:rsid w:val="009F3294"/>
    <w:rsid w:val="00A00A8B"/>
    <w:rsid w:val="00A02B2B"/>
    <w:rsid w:val="00A0493E"/>
    <w:rsid w:val="00A21BE8"/>
    <w:rsid w:val="00A249BF"/>
    <w:rsid w:val="00A32667"/>
    <w:rsid w:val="00A510F3"/>
    <w:rsid w:val="00A70F65"/>
    <w:rsid w:val="00AA2A9E"/>
    <w:rsid w:val="00AA56DF"/>
    <w:rsid w:val="00AD1682"/>
    <w:rsid w:val="00AD23C8"/>
    <w:rsid w:val="00AD56EC"/>
    <w:rsid w:val="00AE1AFC"/>
    <w:rsid w:val="00AE2161"/>
    <w:rsid w:val="00AE7A10"/>
    <w:rsid w:val="00AF5354"/>
    <w:rsid w:val="00B02045"/>
    <w:rsid w:val="00B14327"/>
    <w:rsid w:val="00B14B35"/>
    <w:rsid w:val="00B204A5"/>
    <w:rsid w:val="00B25912"/>
    <w:rsid w:val="00B50773"/>
    <w:rsid w:val="00B562AD"/>
    <w:rsid w:val="00B6528C"/>
    <w:rsid w:val="00B71D16"/>
    <w:rsid w:val="00B73D68"/>
    <w:rsid w:val="00B76CF6"/>
    <w:rsid w:val="00B84129"/>
    <w:rsid w:val="00B86ADC"/>
    <w:rsid w:val="00BA6C38"/>
    <w:rsid w:val="00BC4E4F"/>
    <w:rsid w:val="00BD4EAD"/>
    <w:rsid w:val="00BE0C99"/>
    <w:rsid w:val="00BF0349"/>
    <w:rsid w:val="00C04383"/>
    <w:rsid w:val="00C063BB"/>
    <w:rsid w:val="00C176E2"/>
    <w:rsid w:val="00C469B5"/>
    <w:rsid w:val="00C57FDD"/>
    <w:rsid w:val="00C77B18"/>
    <w:rsid w:val="00C87A18"/>
    <w:rsid w:val="00C91DBC"/>
    <w:rsid w:val="00C94063"/>
    <w:rsid w:val="00CC79D0"/>
    <w:rsid w:val="00D066FF"/>
    <w:rsid w:val="00D2014A"/>
    <w:rsid w:val="00D20EF8"/>
    <w:rsid w:val="00D31F38"/>
    <w:rsid w:val="00D34D56"/>
    <w:rsid w:val="00D4455C"/>
    <w:rsid w:val="00D46B47"/>
    <w:rsid w:val="00D47803"/>
    <w:rsid w:val="00D51F56"/>
    <w:rsid w:val="00D55C52"/>
    <w:rsid w:val="00D6166F"/>
    <w:rsid w:val="00D70B65"/>
    <w:rsid w:val="00D728E7"/>
    <w:rsid w:val="00D83A7C"/>
    <w:rsid w:val="00D901AC"/>
    <w:rsid w:val="00DB2E0C"/>
    <w:rsid w:val="00DB2F83"/>
    <w:rsid w:val="00DB44C0"/>
    <w:rsid w:val="00DB6689"/>
    <w:rsid w:val="00DC27C0"/>
    <w:rsid w:val="00DC5C12"/>
    <w:rsid w:val="00DE0763"/>
    <w:rsid w:val="00DE42B4"/>
    <w:rsid w:val="00DE42FB"/>
    <w:rsid w:val="00DE58F1"/>
    <w:rsid w:val="00DF68D7"/>
    <w:rsid w:val="00DF7983"/>
    <w:rsid w:val="00E00163"/>
    <w:rsid w:val="00E048C4"/>
    <w:rsid w:val="00E10946"/>
    <w:rsid w:val="00E23301"/>
    <w:rsid w:val="00E27543"/>
    <w:rsid w:val="00E40D5B"/>
    <w:rsid w:val="00E42199"/>
    <w:rsid w:val="00E43141"/>
    <w:rsid w:val="00E448B9"/>
    <w:rsid w:val="00E56B1F"/>
    <w:rsid w:val="00E90536"/>
    <w:rsid w:val="00E93648"/>
    <w:rsid w:val="00EA1068"/>
    <w:rsid w:val="00EA11F9"/>
    <w:rsid w:val="00EA454D"/>
    <w:rsid w:val="00EB55B5"/>
    <w:rsid w:val="00EB77AC"/>
    <w:rsid w:val="00EE42FE"/>
    <w:rsid w:val="00F24564"/>
    <w:rsid w:val="00F2688C"/>
    <w:rsid w:val="00F31524"/>
    <w:rsid w:val="00F36D7D"/>
    <w:rsid w:val="00F4338C"/>
    <w:rsid w:val="00F5620D"/>
    <w:rsid w:val="00F56C68"/>
    <w:rsid w:val="00F77DD8"/>
    <w:rsid w:val="00F96D46"/>
    <w:rsid w:val="00F97F50"/>
    <w:rsid w:val="00FC3360"/>
    <w:rsid w:val="00FC77BD"/>
    <w:rsid w:val="00FD53C1"/>
    <w:rsid w:val="00FD7A9A"/>
    <w:rsid w:val="00FF0AD1"/>
    <w:rsid w:val="00FF44EF"/>
    <w:rsid w:val="00FF62D1"/>
    <w:rsid w:val="00FF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02882"/>
  <w15:chartTrackingRefBased/>
  <w15:docId w15:val="{246C8498-4549-427F-B98D-CB097F3BD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ZW" w:eastAsia="en-Z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A12"/>
    <w:pPr>
      <w:spacing w:after="200" w:line="276" w:lineRule="auto"/>
    </w:pPr>
    <w:rPr>
      <w:rFonts w:cs="Calibri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05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8050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50A3"/>
    <w:pPr>
      <w:ind w:left="720"/>
    </w:pPr>
  </w:style>
  <w:style w:type="table" w:styleId="TableGrid">
    <w:name w:val="Table Grid"/>
    <w:basedOn w:val="TableNormal"/>
    <w:uiPriority w:val="99"/>
    <w:rsid w:val="008050A3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rsid w:val="00E40D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40D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40D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40D5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40D5B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131F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31F3F"/>
  </w:style>
  <w:style w:type="paragraph" w:styleId="Footer">
    <w:name w:val="footer"/>
    <w:basedOn w:val="Normal"/>
    <w:link w:val="FooterChar"/>
    <w:uiPriority w:val="99"/>
    <w:rsid w:val="00131F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31F3F"/>
  </w:style>
  <w:style w:type="paragraph" w:styleId="FootnoteText">
    <w:name w:val="footnote text"/>
    <w:basedOn w:val="Normal"/>
    <w:link w:val="FootnoteTextChar"/>
    <w:uiPriority w:val="99"/>
    <w:semiHidden/>
    <w:rsid w:val="007679C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679CC"/>
    <w:rPr>
      <w:sz w:val="20"/>
      <w:szCs w:val="20"/>
    </w:rPr>
  </w:style>
  <w:style w:type="character" w:styleId="FootnoteReference">
    <w:name w:val="footnote reference"/>
    <w:uiPriority w:val="99"/>
    <w:semiHidden/>
    <w:rsid w:val="007679CC"/>
    <w:rPr>
      <w:vertAlign w:val="superscript"/>
    </w:rPr>
  </w:style>
  <w:style w:type="paragraph" w:styleId="NoSpacing">
    <w:name w:val="No Spacing"/>
    <w:uiPriority w:val="1"/>
    <w:qFormat/>
    <w:rsid w:val="00DC5C12"/>
    <w:rPr>
      <w:rFonts w:cs="Calibri"/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DC5C12"/>
    <w:rPr>
      <w:color w:val="0000FF"/>
      <w:u w:val="single"/>
    </w:rPr>
  </w:style>
  <w:style w:type="paragraph" w:styleId="Revision">
    <w:name w:val="Revision"/>
    <w:hidden/>
    <w:uiPriority w:val="99"/>
    <w:semiHidden/>
    <w:rsid w:val="00DB2E0C"/>
    <w:rPr>
      <w:rFonts w:cs="Calibr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4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A1A93C1-DB64-4B7A-BA24-76AC099B92A4}">
  <we:reference id="wa200005106" version="1.0.1.0" store="en-US" storeType="OMEX"/>
  <we:alternateReferences>
    <we:reference id="wa200005106" version="1.0.1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C00068-CBB8-45A0-90F1-225202715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555</Words>
  <Characters>3159</Characters>
  <Application>Microsoft Office Word</Application>
  <DocSecurity>0</DocSecurity>
  <Lines>1053</Lines>
  <Paragraphs>206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c.mafuta</dc:creator>
  <cp:keywords/>
  <cp:lastModifiedBy>Rachel Foundje</cp:lastModifiedBy>
  <cp:revision>6</cp:revision>
  <cp:lastPrinted>2014-05-14T07:07:00Z</cp:lastPrinted>
  <dcterms:created xsi:type="dcterms:W3CDTF">2024-07-03T10:58:00Z</dcterms:created>
  <dcterms:modified xsi:type="dcterms:W3CDTF">2024-07-03T12:47:00Z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0a004f0234ac918da6f33a5a171925542e2e43e0e48addd0ed902163a006500d</vt:lpwstr>
  </property>
</Properties>
</file>